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390" w:rsidRDefault="00614390" w:rsidP="00614390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14390" w:rsidTr="003246DC">
        <w:tc>
          <w:tcPr>
            <w:tcW w:w="8978" w:type="dxa"/>
          </w:tcPr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>Relatório - Projeto de Extensão</w:t>
            </w: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 xml:space="preserve">Fazenda Experimental Lagoa do Sino - Construindo </w:t>
            </w:r>
            <w:r>
              <w:rPr>
                <w:rFonts w:ascii="Calibri" w:hAnsi="Calibri" w:cs="Calibri"/>
                <w:b/>
                <w:sz w:val="32"/>
                <w:szCs w:val="32"/>
                <w:lang w:val="pt"/>
              </w:rPr>
              <w:t>Atividades</w:t>
            </w: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 xml:space="preserve"> Acadêmicas</w:t>
            </w: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>Período 0</w:t>
            </w:r>
            <w:r>
              <w:rPr>
                <w:rFonts w:ascii="Calibri" w:hAnsi="Calibri" w:cs="Calibri"/>
                <w:b/>
                <w:sz w:val="32"/>
                <w:szCs w:val="32"/>
                <w:lang w:val="pt"/>
              </w:rPr>
              <w:t>8</w:t>
            </w: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>/201</w:t>
            </w:r>
            <w:r>
              <w:rPr>
                <w:rFonts w:ascii="Calibri" w:hAnsi="Calibri" w:cs="Calibri"/>
                <w:b/>
                <w:sz w:val="32"/>
                <w:szCs w:val="32"/>
                <w:lang w:val="pt"/>
              </w:rPr>
              <w:t>5</w:t>
            </w: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 xml:space="preserve"> a 0</w:t>
            </w:r>
            <w:r>
              <w:rPr>
                <w:rFonts w:ascii="Calibri" w:hAnsi="Calibri" w:cs="Calibri"/>
                <w:b/>
                <w:sz w:val="32"/>
                <w:szCs w:val="32"/>
                <w:lang w:val="pt"/>
              </w:rPr>
              <w:t>7</w:t>
            </w:r>
            <w:r w:rsidRPr="00B36E2E">
              <w:rPr>
                <w:rFonts w:ascii="Calibri" w:hAnsi="Calibri" w:cs="Calibri"/>
                <w:b/>
                <w:sz w:val="32"/>
                <w:szCs w:val="32"/>
                <w:lang w:val="pt"/>
              </w:rPr>
              <w:t>/201</w:t>
            </w:r>
            <w:r>
              <w:rPr>
                <w:rFonts w:ascii="Calibri" w:hAnsi="Calibri" w:cs="Calibri"/>
                <w:b/>
                <w:sz w:val="32"/>
                <w:szCs w:val="32"/>
                <w:lang w:val="pt"/>
              </w:rPr>
              <w:t>6</w:t>
            </w: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32"/>
                <w:szCs w:val="32"/>
                <w:lang w:val="pt"/>
              </w:rPr>
            </w:pPr>
            <w:r>
              <w:rPr>
                <w:rFonts w:ascii="Calibri" w:hAnsi="Calibri" w:cs="Calibri"/>
                <w:b/>
                <w:sz w:val="32"/>
                <w:szCs w:val="32"/>
                <w:lang w:val="pt"/>
              </w:rPr>
              <w:t>Período adicional 08 a 09/2016</w:t>
            </w:r>
          </w:p>
          <w:p w:rsidR="00614390" w:rsidRPr="00B36E2E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  <w:p w:rsidR="00614390" w:rsidRDefault="00614390" w:rsidP="003246D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pt"/>
              </w:rPr>
            </w:pPr>
          </w:p>
        </w:tc>
      </w:tr>
    </w:tbl>
    <w:p w:rsidR="00614390" w:rsidRDefault="00614390" w:rsidP="0011452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pt"/>
        </w:rPr>
      </w:pPr>
    </w:p>
    <w:p w:rsidR="0011452B" w:rsidRPr="00EF2250" w:rsidRDefault="0011452B" w:rsidP="0011452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pt"/>
        </w:rPr>
      </w:pPr>
      <w:r w:rsidRPr="00EF2250">
        <w:rPr>
          <w:rFonts w:ascii="Calibri" w:hAnsi="Calibri" w:cs="Calibri"/>
          <w:sz w:val="28"/>
          <w:szCs w:val="28"/>
          <w:lang w:val="pt"/>
        </w:rPr>
        <w:lastRenderedPageBreak/>
        <w:t>Campus Lagoa do Sino – UFSCar</w:t>
      </w:r>
    </w:p>
    <w:p w:rsidR="0011452B" w:rsidRPr="00EF2250" w:rsidRDefault="0011452B" w:rsidP="0011452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pt"/>
        </w:rPr>
      </w:pPr>
      <w:r w:rsidRPr="00EF2250">
        <w:rPr>
          <w:rFonts w:ascii="Calibri" w:hAnsi="Calibri" w:cs="Calibri"/>
          <w:sz w:val="28"/>
          <w:szCs w:val="28"/>
          <w:lang w:val="pt"/>
        </w:rPr>
        <w:t>Projeto de Extensão – Fazenda Experimental Lagoa do Sino</w:t>
      </w:r>
      <w:r w:rsidR="00AF4A71">
        <w:rPr>
          <w:rFonts w:ascii="Calibri" w:hAnsi="Calibri" w:cs="Calibri"/>
          <w:sz w:val="28"/>
          <w:szCs w:val="28"/>
          <w:lang w:val="pt"/>
        </w:rPr>
        <w:t>:</w:t>
      </w:r>
      <w:r w:rsidRPr="00EF2250">
        <w:rPr>
          <w:rFonts w:ascii="Calibri" w:hAnsi="Calibri" w:cs="Calibri"/>
          <w:sz w:val="28"/>
          <w:szCs w:val="28"/>
          <w:lang w:val="pt"/>
        </w:rPr>
        <w:t xml:space="preserve"> </w:t>
      </w:r>
    </w:p>
    <w:p w:rsidR="0011452B" w:rsidRPr="00EF2250" w:rsidRDefault="0011452B" w:rsidP="0011452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pt"/>
        </w:rPr>
      </w:pPr>
      <w:r w:rsidRPr="00EF2250">
        <w:rPr>
          <w:rFonts w:ascii="Calibri" w:hAnsi="Calibri" w:cs="Calibri"/>
          <w:sz w:val="28"/>
          <w:szCs w:val="28"/>
          <w:lang w:val="pt"/>
        </w:rPr>
        <w:t>Construindo Atividades Acadêmicas</w:t>
      </w:r>
    </w:p>
    <w:p w:rsidR="0011452B" w:rsidRDefault="0011452B" w:rsidP="0011452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pt"/>
        </w:rPr>
      </w:pPr>
      <w:r w:rsidRPr="00EF2250">
        <w:rPr>
          <w:rFonts w:ascii="Calibri" w:hAnsi="Calibri" w:cs="Calibri"/>
          <w:sz w:val="28"/>
          <w:szCs w:val="28"/>
          <w:lang w:val="pt"/>
        </w:rPr>
        <w:t>Período -</w:t>
      </w:r>
      <w:r>
        <w:rPr>
          <w:rFonts w:ascii="Calibri" w:hAnsi="Calibri" w:cs="Calibri"/>
          <w:sz w:val="28"/>
          <w:szCs w:val="28"/>
          <w:lang w:val="pt"/>
        </w:rPr>
        <w:t xml:space="preserve"> 01/</w:t>
      </w:r>
      <w:r w:rsidRPr="00EF2250">
        <w:rPr>
          <w:rFonts w:ascii="Calibri" w:hAnsi="Calibri" w:cs="Calibri"/>
          <w:sz w:val="28"/>
          <w:szCs w:val="28"/>
          <w:lang w:val="pt"/>
        </w:rPr>
        <w:t>08 /201</w:t>
      </w:r>
      <w:r>
        <w:rPr>
          <w:rFonts w:ascii="Calibri" w:hAnsi="Calibri" w:cs="Calibri"/>
          <w:sz w:val="28"/>
          <w:szCs w:val="28"/>
          <w:lang w:val="pt"/>
        </w:rPr>
        <w:t>5</w:t>
      </w:r>
      <w:r w:rsidRPr="00EF2250">
        <w:rPr>
          <w:rFonts w:ascii="Calibri" w:hAnsi="Calibri" w:cs="Calibri"/>
          <w:sz w:val="28"/>
          <w:szCs w:val="28"/>
          <w:lang w:val="pt"/>
        </w:rPr>
        <w:t xml:space="preserve"> a </w:t>
      </w:r>
      <w:r>
        <w:rPr>
          <w:rFonts w:ascii="Calibri" w:hAnsi="Calibri" w:cs="Calibri"/>
          <w:sz w:val="28"/>
          <w:szCs w:val="28"/>
          <w:lang w:val="pt"/>
        </w:rPr>
        <w:t xml:space="preserve">31/ </w:t>
      </w:r>
      <w:r w:rsidRPr="00EF2250">
        <w:rPr>
          <w:rFonts w:ascii="Calibri" w:hAnsi="Calibri" w:cs="Calibri"/>
          <w:sz w:val="28"/>
          <w:szCs w:val="28"/>
          <w:lang w:val="pt"/>
        </w:rPr>
        <w:t>07/201</w:t>
      </w:r>
      <w:r>
        <w:rPr>
          <w:rFonts w:ascii="Calibri" w:hAnsi="Calibri" w:cs="Calibri"/>
          <w:sz w:val="28"/>
          <w:szCs w:val="28"/>
          <w:lang w:val="pt"/>
        </w:rPr>
        <w:t>6</w:t>
      </w:r>
    </w:p>
    <w:p w:rsidR="0011452B" w:rsidRPr="00EF2250" w:rsidRDefault="0011452B" w:rsidP="0011452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pt"/>
        </w:rPr>
      </w:pPr>
      <w:r>
        <w:rPr>
          <w:rFonts w:ascii="Calibri" w:hAnsi="Calibri" w:cs="Calibri"/>
          <w:sz w:val="28"/>
          <w:szCs w:val="28"/>
          <w:lang w:val="pt"/>
        </w:rPr>
        <w:t>Período Adicional 08 a 09/2016</w:t>
      </w:r>
    </w:p>
    <w:p w:rsidR="00AD5CE6" w:rsidRPr="0011452B" w:rsidRDefault="00AD5CE6" w:rsidP="00C97AC5">
      <w:pPr>
        <w:pStyle w:val="SemEspaamento"/>
        <w:jc w:val="both"/>
        <w:rPr>
          <w:sz w:val="28"/>
          <w:szCs w:val="28"/>
          <w:lang w:val="pt"/>
        </w:rPr>
      </w:pPr>
    </w:p>
    <w:p w:rsidR="00AD5CE6" w:rsidRPr="00C97AC5" w:rsidRDefault="00AD5CE6" w:rsidP="00C97AC5">
      <w:pPr>
        <w:pStyle w:val="SemEspaamento"/>
        <w:jc w:val="both"/>
        <w:rPr>
          <w:sz w:val="28"/>
          <w:szCs w:val="28"/>
        </w:rPr>
      </w:pPr>
    </w:p>
    <w:p w:rsidR="00AD5CE6" w:rsidRPr="00C97AC5" w:rsidRDefault="00AD5CE6" w:rsidP="00C97AC5">
      <w:pPr>
        <w:pStyle w:val="SemEspaamento"/>
        <w:jc w:val="both"/>
        <w:rPr>
          <w:sz w:val="28"/>
          <w:szCs w:val="28"/>
        </w:rPr>
      </w:pPr>
    </w:p>
    <w:p w:rsidR="00AD5CE6" w:rsidRPr="00C97AC5" w:rsidRDefault="00AD5CE6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t>1-Introdução</w:t>
      </w:r>
    </w:p>
    <w:p w:rsidR="00AD5CE6" w:rsidRPr="00C97AC5" w:rsidRDefault="00AD5CE6" w:rsidP="00C97AC5">
      <w:pPr>
        <w:pStyle w:val="SemEspaamento"/>
        <w:jc w:val="both"/>
        <w:rPr>
          <w:b/>
          <w:sz w:val="28"/>
          <w:szCs w:val="28"/>
        </w:rPr>
      </w:pPr>
    </w:p>
    <w:p w:rsidR="00AD5CE6" w:rsidRPr="00C97AC5" w:rsidRDefault="00AD5CE6" w:rsidP="00C97AC5">
      <w:pPr>
        <w:pStyle w:val="SemEspaamento"/>
        <w:jc w:val="both"/>
        <w:rPr>
          <w:sz w:val="28"/>
          <w:szCs w:val="28"/>
        </w:rPr>
      </w:pPr>
      <w:r w:rsidRPr="00C97AC5">
        <w:rPr>
          <w:b/>
          <w:sz w:val="28"/>
          <w:szCs w:val="28"/>
        </w:rPr>
        <w:t xml:space="preserve">                </w:t>
      </w:r>
      <w:r w:rsidRPr="00C97AC5">
        <w:rPr>
          <w:sz w:val="28"/>
          <w:szCs w:val="28"/>
        </w:rPr>
        <w:t xml:space="preserve">     Este relatório</w:t>
      </w:r>
      <w:r w:rsidR="008A562D" w:rsidRPr="00C97AC5">
        <w:rPr>
          <w:sz w:val="28"/>
          <w:szCs w:val="28"/>
        </w:rPr>
        <w:t xml:space="preserve"> operacional</w:t>
      </w:r>
      <w:r w:rsidRPr="00C97AC5">
        <w:rPr>
          <w:sz w:val="28"/>
          <w:szCs w:val="28"/>
        </w:rPr>
        <w:t xml:space="preserve">, do projeto de extensão realizado junto à </w:t>
      </w:r>
      <w:r w:rsidR="007F7D1B" w:rsidRPr="00C97AC5">
        <w:rPr>
          <w:sz w:val="28"/>
          <w:szCs w:val="28"/>
        </w:rPr>
        <w:t>FAI.UFSCar</w:t>
      </w:r>
      <w:r w:rsidRPr="00C97AC5">
        <w:rPr>
          <w:sz w:val="28"/>
          <w:szCs w:val="28"/>
        </w:rPr>
        <w:t xml:space="preserve">, é o </w:t>
      </w:r>
      <w:r w:rsidR="007F7D1B" w:rsidRPr="00C97AC5">
        <w:rPr>
          <w:sz w:val="28"/>
          <w:szCs w:val="28"/>
        </w:rPr>
        <w:t>ú</w:t>
      </w:r>
      <w:r w:rsidRPr="00C97AC5">
        <w:rPr>
          <w:sz w:val="28"/>
          <w:szCs w:val="28"/>
        </w:rPr>
        <w:t>ltimo do plano q</w:t>
      </w:r>
      <w:r w:rsidR="00402EA2">
        <w:rPr>
          <w:sz w:val="28"/>
          <w:szCs w:val="28"/>
        </w:rPr>
        <w:t>u</w:t>
      </w:r>
      <w:r w:rsidRPr="00C97AC5">
        <w:rPr>
          <w:sz w:val="28"/>
          <w:szCs w:val="28"/>
        </w:rPr>
        <w:t>inq</w:t>
      </w:r>
      <w:r w:rsidR="00402EA2">
        <w:rPr>
          <w:sz w:val="28"/>
          <w:szCs w:val="28"/>
        </w:rPr>
        <w:t>u</w:t>
      </w:r>
      <w:r w:rsidRPr="00C97AC5">
        <w:rPr>
          <w:sz w:val="28"/>
          <w:szCs w:val="28"/>
        </w:rPr>
        <w:t>enal que se encerra em 31/07/201</w:t>
      </w:r>
      <w:r w:rsidR="00C97AC5" w:rsidRPr="00C97AC5">
        <w:rPr>
          <w:sz w:val="28"/>
          <w:szCs w:val="28"/>
        </w:rPr>
        <w:t>6</w:t>
      </w:r>
      <w:r w:rsidRPr="00C97AC5">
        <w:rPr>
          <w:sz w:val="28"/>
          <w:szCs w:val="28"/>
        </w:rPr>
        <w:t>. Relat</w:t>
      </w:r>
      <w:r w:rsidR="007F7D1B" w:rsidRPr="00C97AC5">
        <w:rPr>
          <w:sz w:val="28"/>
          <w:szCs w:val="28"/>
        </w:rPr>
        <w:t>ó</w:t>
      </w:r>
      <w:r w:rsidRPr="00C97AC5">
        <w:rPr>
          <w:sz w:val="28"/>
          <w:szCs w:val="28"/>
        </w:rPr>
        <w:t xml:space="preserve">rio </w:t>
      </w:r>
      <w:r w:rsidR="008A562D" w:rsidRPr="00C97AC5">
        <w:rPr>
          <w:sz w:val="28"/>
          <w:szCs w:val="28"/>
        </w:rPr>
        <w:t xml:space="preserve">operacional </w:t>
      </w:r>
      <w:r w:rsidRPr="00C97AC5">
        <w:rPr>
          <w:sz w:val="28"/>
          <w:szCs w:val="28"/>
        </w:rPr>
        <w:t>completo do q</w:t>
      </w:r>
      <w:r w:rsidR="00402EA2">
        <w:rPr>
          <w:sz w:val="28"/>
          <w:szCs w:val="28"/>
        </w:rPr>
        <w:t>u</w:t>
      </w:r>
      <w:r w:rsidRPr="00C97AC5">
        <w:rPr>
          <w:sz w:val="28"/>
          <w:szCs w:val="28"/>
        </w:rPr>
        <w:t>inq</w:t>
      </w:r>
      <w:r w:rsidR="00402EA2">
        <w:rPr>
          <w:sz w:val="28"/>
          <w:szCs w:val="28"/>
        </w:rPr>
        <w:t>u</w:t>
      </w:r>
      <w:r w:rsidRPr="00C97AC5">
        <w:rPr>
          <w:sz w:val="28"/>
          <w:szCs w:val="28"/>
        </w:rPr>
        <w:t>ênio,</w:t>
      </w:r>
      <w:r w:rsidR="007F7D1B" w:rsidRPr="00C97AC5">
        <w:rPr>
          <w:sz w:val="28"/>
          <w:szCs w:val="28"/>
        </w:rPr>
        <w:t xml:space="preserve"> </w:t>
      </w:r>
      <w:r w:rsidR="00235706" w:rsidRPr="00C97AC5">
        <w:rPr>
          <w:sz w:val="28"/>
          <w:szCs w:val="28"/>
        </w:rPr>
        <w:t>juntamente com relatóri</w:t>
      </w:r>
      <w:r w:rsidR="00C20F75" w:rsidRPr="00C97AC5">
        <w:rPr>
          <w:sz w:val="28"/>
          <w:szCs w:val="28"/>
        </w:rPr>
        <w:t xml:space="preserve">o contábil, foi elaborado e </w:t>
      </w:r>
      <w:r w:rsidR="00235706" w:rsidRPr="00C97AC5">
        <w:rPr>
          <w:sz w:val="28"/>
          <w:szCs w:val="28"/>
        </w:rPr>
        <w:t xml:space="preserve">enviado </w:t>
      </w:r>
      <w:r w:rsidRPr="00C97AC5">
        <w:rPr>
          <w:sz w:val="28"/>
          <w:szCs w:val="28"/>
        </w:rPr>
        <w:t>para apreciação nos órgãos competentes</w:t>
      </w:r>
      <w:r w:rsidR="00235706" w:rsidRPr="00C97AC5">
        <w:rPr>
          <w:sz w:val="28"/>
          <w:szCs w:val="28"/>
        </w:rPr>
        <w:t>.</w:t>
      </w:r>
      <w:r w:rsidR="00402EA2">
        <w:rPr>
          <w:sz w:val="28"/>
          <w:szCs w:val="28"/>
        </w:rPr>
        <w:t xml:space="preserve"> </w:t>
      </w:r>
      <w:r w:rsidR="00B30FE4" w:rsidRPr="00C97AC5">
        <w:rPr>
          <w:sz w:val="28"/>
          <w:szCs w:val="28"/>
        </w:rPr>
        <w:t xml:space="preserve">Este relatório incorporará as despesas e receitas, até 30/09/2016, uma vez que em função </w:t>
      </w:r>
      <w:r w:rsidR="00C20F75" w:rsidRPr="00C97AC5">
        <w:rPr>
          <w:sz w:val="28"/>
          <w:szCs w:val="28"/>
        </w:rPr>
        <w:t>do período de transição para um novo projeto q</w:t>
      </w:r>
      <w:r w:rsidR="00402EA2">
        <w:rPr>
          <w:sz w:val="28"/>
          <w:szCs w:val="28"/>
        </w:rPr>
        <w:t>u</w:t>
      </w:r>
      <w:r w:rsidR="00C20F75" w:rsidRPr="00C97AC5">
        <w:rPr>
          <w:sz w:val="28"/>
          <w:szCs w:val="28"/>
        </w:rPr>
        <w:t>inq</w:t>
      </w:r>
      <w:r w:rsidR="00402EA2">
        <w:rPr>
          <w:sz w:val="28"/>
          <w:szCs w:val="28"/>
        </w:rPr>
        <w:t>u</w:t>
      </w:r>
      <w:r w:rsidR="00C20F75" w:rsidRPr="00C97AC5">
        <w:rPr>
          <w:sz w:val="28"/>
          <w:szCs w:val="28"/>
        </w:rPr>
        <w:t>enal, foi prorrogado o prazo do presente projeto</w:t>
      </w:r>
    </w:p>
    <w:p w:rsidR="00235706" w:rsidRPr="00C97AC5" w:rsidRDefault="0023570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               Neste período foram</w:t>
      </w:r>
      <w:r w:rsidR="00C20F75" w:rsidRPr="00C97AC5">
        <w:rPr>
          <w:sz w:val="28"/>
          <w:szCs w:val="28"/>
        </w:rPr>
        <w:t xml:space="preserve"> m</w:t>
      </w:r>
      <w:r w:rsidRPr="00C97AC5">
        <w:rPr>
          <w:sz w:val="28"/>
          <w:szCs w:val="28"/>
        </w:rPr>
        <w:t>antidas as atividades de plantio, manutenção geral da fazenda e do campus, através dos funcionários da F</w:t>
      </w:r>
      <w:r w:rsidR="007F7D1B" w:rsidRPr="00C97AC5">
        <w:rPr>
          <w:sz w:val="28"/>
          <w:szCs w:val="28"/>
        </w:rPr>
        <w:t>AI</w:t>
      </w:r>
      <w:r w:rsidR="00984E1D" w:rsidRPr="00C97AC5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>ligados ao projeto.  Ressalt</w:t>
      </w:r>
      <w:r w:rsidR="00B30FE4" w:rsidRPr="00C97AC5">
        <w:rPr>
          <w:sz w:val="28"/>
          <w:szCs w:val="28"/>
        </w:rPr>
        <w:t>a-se que com o aumento das atividades do campus,</w:t>
      </w:r>
      <w:r w:rsidRPr="00C97AC5">
        <w:rPr>
          <w:sz w:val="28"/>
          <w:szCs w:val="28"/>
        </w:rPr>
        <w:t xml:space="preserve"> houve uma maior demanda por parte da academia, de manutenções</w:t>
      </w:r>
      <w:r w:rsidR="00C97AC5">
        <w:rPr>
          <w:sz w:val="28"/>
          <w:szCs w:val="28"/>
        </w:rPr>
        <w:t>,</w:t>
      </w:r>
      <w:r w:rsidRPr="00C97AC5">
        <w:rPr>
          <w:sz w:val="28"/>
          <w:szCs w:val="28"/>
        </w:rPr>
        <w:t xml:space="preserve"> serviço</w:t>
      </w:r>
      <w:r w:rsidR="00B30FE4" w:rsidRPr="00C97AC5">
        <w:rPr>
          <w:sz w:val="28"/>
          <w:szCs w:val="28"/>
        </w:rPr>
        <w:t xml:space="preserve">s e construção de equipamentos. </w:t>
      </w: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              A receita deste </w:t>
      </w:r>
      <w:r w:rsidR="006A111F">
        <w:rPr>
          <w:sz w:val="28"/>
          <w:szCs w:val="28"/>
        </w:rPr>
        <w:t>ú</w:t>
      </w:r>
      <w:r w:rsidRPr="00C97AC5">
        <w:rPr>
          <w:sz w:val="28"/>
          <w:szCs w:val="28"/>
        </w:rPr>
        <w:t>ltimo relatório operacional, incorporará os valores estimados a serem obtidos com o trigo que terá o termino da colheita por volta de 15 de outubro, bem como soja e milho que encontram-se estocados. A receita do feijão, cujos custos já se encontram neste relatório, deverá se</w:t>
      </w:r>
      <w:r w:rsidR="006A111F">
        <w:rPr>
          <w:sz w:val="28"/>
          <w:szCs w:val="28"/>
        </w:rPr>
        <w:t>r</w:t>
      </w:r>
      <w:r w:rsidRPr="00C97AC5">
        <w:rPr>
          <w:sz w:val="28"/>
          <w:szCs w:val="28"/>
        </w:rPr>
        <w:t xml:space="preserve"> </w:t>
      </w:r>
      <w:r w:rsidR="00984E1D" w:rsidRPr="00C97AC5">
        <w:rPr>
          <w:sz w:val="28"/>
          <w:szCs w:val="28"/>
        </w:rPr>
        <w:t>incorporada no período de 2016/17</w:t>
      </w:r>
      <w:r w:rsidR="007F7D1B" w:rsidRPr="00C97AC5">
        <w:rPr>
          <w:sz w:val="28"/>
          <w:szCs w:val="28"/>
        </w:rPr>
        <w:t>.</w:t>
      </w: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3610C9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sz w:val="28"/>
          <w:szCs w:val="28"/>
        </w:rPr>
        <w:t>2-</w:t>
      </w:r>
      <w:r w:rsidR="00DC11BA">
        <w:rPr>
          <w:b/>
          <w:sz w:val="28"/>
          <w:szCs w:val="28"/>
        </w:rPr>
        <w:t xml:space="preserve"> Atividades de manutenção da F</w:t>
      </w:r>
      <w:r w:rsidRPr="00C97AC5">
        <w:rPr>
          <w:b/>
          <w:sz w:val="28"/>
          <w:szCs w:val="28"/>
        </w:rPr>
        <w:t xml:space="preserve">azenda e do </w:t>
      </w:r>
      <w:r w:rsidR="00DC11BA">
        <w:rPr>
          <w:b/>
          <w:sz w:val="28"/>
          <w:szCs w:val="28"/>
        </w:rPr>
        <w:t>C</w:t>
      </w:r>
      <w:r w:rsidRPr="00C97AC5">
        <w:rPr>
          <w:b/>
          <w:sz w:val="28"/>
          <w:szCs w:val="28"/>
        </w:rPr>
        <w:t>ampus</w:t>
      </w:r>
    </w:p>
    <w:p w:rsidR="003610C9" w:rsidRPr="00C97AC5" w:rsidRDefault="003610C9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t xml:space="preserve">     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b/>
          <w:sz w:val="28"/>
          <w:szCs w:val="28"/>
        </w:rPr>
        <w:t xml:space="preserve">     </w:t>
      </w:r>
      <w:r w:rsidRPr="00C97AC5">
        <w:rPr>
          <w:sz w:val="28"/>
          <w:szCs w:val="28"/>
        </w:rPr>
        <w:t>Com o aumento do campus e a chegada de novos professores</w:t>
      </w:r>
      <w:r w:rsidR="007F7D1B" w:rsidRPr="00C97AC5">
        <w:rPr>
          <w:sz w:val="28"/>
          <w:szCs w:val="28"/>
        </w:rPr>
        <w:t>,</w:t>
      </w:r>
      <w:r w:rsidRPr="00C97AC5">
        <w:rPr>
          <w:sz w:val="28"/>
          <w:szCs w:val="28"/>
        </w:rPr>
        <w:t xml:space="preserve"> t</w:t>
      </w:r>
      <w:r w:rsidR="009C15A6" w:rsidRPr="00C97AC5">
        <w:rPr>
          <w:sz w:val="28"/>
          <w:szCs w:val="28"/>
        </w:rPr>
        <w:t>é</w:t>
      </w:r>
      <w:r w:rsidRPr="00C97AC5">
        <w:rPr>
          <w:sz w:val="28"/>
          <w:szCs w:val="28"/>
        </w:rPr>
        <w:t>cnicos administrativos</w:t>
      </w:r>
      <w:r w:rsidR="009C15A6" w:rsidRPr="00C97AC5">
        <w:rPr>
          <w:sz w:val="28"/>
          <w:szCs w:val="28"/>
        </w:rPr>
        <w:t xml:space="preserve"> e</w:t>
      </w:r>
      <w:r w:rsidR="00A25321">
        <w:rPr>
          <w:sz w:val="28"/>
          <w:szCs w:val="28"/>
        </w:rPr>
        <w:t xml:space="preserve"> também com</w:t>
      </w:r>
      <w:r w:rsidR="009C15A6" w:rsidRPr="00C97AC5">
        <w:rPr>
          <w:sz w:val="28"/>
          <w:szCs w:val="28"/>
        </w:rPr>
        <w:t xml:space="preserve"> o in</w:t>
      </w:r>
      <w:r w:rsidR="00A25321">
        <w:rPr>
          <w:sz w:val="28"/>
          <w:szCs w:val="28"/>
        </w:rPr>
        <w:t>í</w:t>
      </w:r>
      <w:r w:rsidR="009C15A6" w:rsidRPr="00C97AC5">
        <w:rPr>
          <w:sz w:val="28"/>
          <w:szCs w:val="28"/>
        </w:rPr>
        <w:t>cio d</w:t>
      </w:r>
      <w:r w:rsidR="00A25321">
        <w:rPr>
          <w:sz w:val="28"/>
          <w:szCs w:val="28"/>
        </w:rPr>
        <w:t xml:space="preserve">e atividades com </w:t>
      </w:r>
      <w:r w:rsidR="009C15A6" w:rsidRPr="00C97AC5">
        <w:rPr>
          <w:sz w:val="28"/>
          <w:szCs w:val="28"/>
        </w:rPr>
        <w:t>criação de animais</w:t>
      </w:r>
      <w:r w:rsidR="007F7D1B" w:rsidRPr="00C97AC5">
        <w:rPr>
          <w:sz w:val="28"/>
          <w:szCs w:val="28"/>
        </w:rPr>
        <w:t>,</w:t>
      </w:r>
      <w:r w:rsidR="009C15A6" w:rsidRPr="00C97AC5">
        <w:rPr>
          <w:sz w:val="28"/>
          <w:szCs w:val="28"/>
        </w:rPr>
        <w:t xml:space="preserve"> houve aumento significativo de </w:t>
      </w:r>
      <w:r w:rsidR="00A25321">
        <w:rPr>
          <w:sz w:val="28"/>
          <w:szCs w:val="28"/>
        </w:rPr>
        <w:t>tarefas</w:t>
      </w:r>
      <w:r w:rsidR="009C15A6" w:rsidRPr="00C97AC5">
        <w:rPr>
          <w:sz w:val="28"/>
          <w:szCs w:val="28"/>
        </w:rPr>
        <w:t xml:space="preserve"> desenvolvidas pelos colaboradores da F</w:t>
      </w:r>
      <w:r w:rsidR="007F7D1B" w:rsidRPr="00C97AC5">
        <w:rPr>
          <w:sz w:val="28"/>
          <w:szCs w:val="28"/>
        </w:rPr>
        <w:t>AI</w:t>
      </w:r>
      <w:r w:rsidR="00A25321">
        <w:rPr>
          <w:sz w:val="28"/>
          <w:szCs w:val="28"/>
        </w:rPr>
        <w:t>.UFSCar</w:t>
      </w:r>
      <w:r w:rsidR="009C15A6" w:rsidRPr="00C97AC5">
        <w:rPr>
          <w:sz w:val="28"/>
          <w:szCs w:val="28"/>
        </w:rPr>
        <w:t>, al</w:t>
      </w:r>
      <w:r w:rsidR="007F7D1B" w:rsidRPr="00C97AC5">
        <w:rPr>
          <w:sz w:val="28"/>
          <w:szCs w:val="28"/>
        </w:rPr>
        <w:t>ém</w:t>
      </w:r>
      <w:r w:rsidR="009C15A6" w:rsidRPr="00C97AC5">
        <w:rPr>
          <w:sz w:val="28"/>
          <w:szCs w:val="28"/>
        </w:rPr>
        <w:t xml:space="preserve"> de manter a fazenda com suas atividades produtivas.</w:t>
      </w:r>
    </w:p>
    <w:p w:rsidR="003610C9" w:rsidRPr="00C97AC5" w:rsidRDefault="003610C9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2.1- Instalações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</w:p>
    <w:p w:rsidR="003610C9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. Manutenção geral da fazenda, envolvendo corte e limpeza dos gramados próximo à </w:t>
      </w:r>
      <w:r w:rsidR="00CA1EB2">
        <w:rPr>
          <w:sz w:val="28"/>
          <w:szCs w:val="28"/>
        </w:rPr>
        <w:t>s</w:t>
      </w:r>
      <w:r w:rsidRPr="00C97AC5">
        <w:rPr>
          <w:sz w:val="28"/>
          <w:szCs w:val="28"/>
        </w:rPr>
        <w:t>alas de aula, laboratórios, biblioteca, administração</w:t>
      </w:r>
      <w:r w:rsidR="007F7D1B" w:rsidRPr="00C97AC5">
        <w:rPr>
          <w:sz w:val="28"/>
          <w:szCs w:val="28"/>
        </w:rPr>
        <w:t>,</w:t>
      </w:r>
      <w:r w:rsidRPr="00C97AC5">
        <w:rPr>
          <w:sz w:val="28"/>
          <w:szCs w:val="28"/>
        </w:rPr>
        <w:t xml:space="preserve"> campo de futebol</w:t>
      </w:r>
      <w:r w:rsidR="00C97AC5">
        <w:rPr>
          <w:sz w:val="28"/>
          <w:szCs w:val="28"/>
        </w:rPr>
        <w:t>,</w:t>
      </w:r>
      <w:r w:rsidRPr="00C97AC5">
        <w:rPr>
          <w:sz w:val="28"/>
          <w:szCs w:val="28"/>
        </w:rPr>
        <w:t xml:space="preserve"> etc.</w:t>
      </w:r>
      <w:r w:rsidR="00567566">
        <w:rPr>
          <w:sz w:val="28"/>
          <w:szCs w:val="28"/>
        </w:rPr>
        <w:t xml:space="preserve"> (fotos 1 e 2)</w:t>
      </w:r>
    </w:p>
    <w:p w:rsidR="00CA1EB2" w:rsidRPr="00C97AC5" w:rsidRDefault="00CA1EB2" w:rsidP="00CA1EB2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>
        <w:rPr>
          <w:sz w:val="28"/>
          <w:szCs w:val="28"/>
        </w:rPr>
        <w:t xml:space="preserve"> C</w:t>
      </w:r>
      <w:r w:rsidRPr="00C97AC5">
        <w:rPr>
          <w:sz w:val="28"/>
          <w:szCs w:val="28"/>
        </w:rPr>
        <w:t>ontinuação do fechamento lateral do barracão de maquinas</w:t>
      </w:r>
      <w:r>
        <w:rPr>
          <w:sz w:val="28"/>
          <w:szCs w:val="28"/>
        </w:rPr>
        <w:t xml:space="preserve"> (foto 3)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. </w:t>
      </w:r>
      <w:r w:rsidR="00C97AC5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>Construção de equipamentos para manuseio dos caprinos</w:t>
      </w:r>
      <w:r w:rsidR="00567566">
        <w:rPr>
          <w:sz w:val="28"/>
          <w:szCs w:val="28"/>
        </w:rPr>
        <w:t xml:space="preserve"> (foto </w:t>
      </w:r>
      <w:r w:rsidR="004F4E7D">
        <w:rPr>
          <w:sz w:val="28"/>
          <w:szCs w:val="28"/>
        </w:rPr>
        <w:t>4</w:t>
      </w:r>
      <w:r w:rsidR="00567566">
        <w:rPr>
          <w:sz w:val="28"/>
          <w:szCs w:val="28"/>
        </w:rPr>
        <w:t>)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</w:t>
      </w:r>
      <w:r w:rsidR="00DC11BA">
        <w:rPr>
          <w:sz w:val="28"/>
          <w:szCs w:val="28"/>
        </w:rPr>
        <w:t xml:space="preserve"> </w:t>
      </w:r>
      <w:r w:rsidR="00C97AC5">
        <w:rPr>
          <w:sz w:val="28"/>
          <w:szCs w:val="28"/>
        </w:rPr>
        <w:t>M</w:t>
      </w:r>
      <w:r w:rsidRPr="00C97AC5">
        <w:rPr>
          <w:sz w:val="28"/>
          <w:szCs w:val="28"/>
        </w:rPr>
        <w:t>udança da cerca do pasto para abrigar local para mudas de arvores que virão do campus de São Carlos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C</w:t>
      </w:r>
      <w:r w:rsidRPr="00C97AC5">
        <w:rPr>
          <w:sz w:val="28"/>
          <w:szCs w:val="28"/>
        </w:rPr>
        <w:t>onstrução da segunda pista ecológica próximo ao pasto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R</w:t>
      </w:r>
      <w:r w:rsidRPr="00C97AC5">
        <w:rPr>
          <w:sz w:val="28"/>
          <w:szCs w:val="28"/>
        </w:rPr>
        <w:t>ecuperação do forno do secador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P</w:t>
      </w:r>
      <w:r w:rsidRPr="00C97AC5">
        <w:rPr>
          <w:sz w:val="28"/>
          <w:szCs w:val="28"/>
        </w:rPr>
        <w:t>avimentação com pedras do barracão e arredores, para eliminar a lama em época de chuva</w:t>
      </w:r>
    </w:p>
    <w:p w:rsidR="003610C9" w:rsidRPr="00C97AC5" w:rsidRDefault="003610C9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P</w:t>
      </w:r>
      <w:r w:rsidRPr="00C97AC5">
        <w:rPr>
          <w:sz w:val="28"/>
          <w:szCs w:val="28"/>
        </w:rPr>
        <w:t xml:space="preserve">avimentação das principais vias internas, para facilitar deslocamento das máquinas e da </w:t>
      </w:r>
      <w:r w:rsidR="009C15A6" w:rsidRPr="00C97AC5">
        <w:rPr>
          <w:sz w:val="28"/>
          <w:szCs w:val="28"/>
        </w:rPr>
        <w:t>vigilância</w:t>
      </w:r>
      <w:r w:rsidR="004F4E7D">
        <w:rPr>
          <w:sz w:val="28"/>
          <w:szCs w:val="28"/>
        </w:rPr>
        <w:t xml:space="preserve"> (foto 5</w:t>
      </w:r>
      <w:r w:rsidR="00CA1EB2">
        <w:rPr>
          <w:sz w:val="28"/>
          <w:szCs w:val="28"/>
        </w:rPr>
        <w:t xml:space="preserve"> e 6</w:t>
      </w:r>
      <w:r w:rsidR="004F4E7D">
        <w:rPr>
          <w:sz w:val="28"/>
          <w:szCs w:val="28"/>
        </w:rPr>
        <w:t>)</w:t>
      </w: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C</w:t>
      </w:r>
      <w:r w:rsidRPr="00C97AC5">
        <w:rPr>
          <w:sz w:val="28"/>
          <w:szCs w:val="28"/>
        </w:rPr>
        <w:t>onstrução de vários equipamentos para a agronomia</w:t>
      </w:r>
    </w:p>
    <w:p w:rsidR="009C15A6" w:rsidRDefault="009C15A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97AC5">
        <w:rPr>
          <w:sz w:val="28"/>
          <w:szCs w:val="28"/>
        </w:rPr>
        <w:t xml:space="preserve"> Si</w:t>
      </w:r>
      <w:r w:rsidRPr="00C97AC5">
        <w:rPr>
          <w:sz w:val="28"/>
          <w:szCs w:val="28"/>
        </w:rPr>
        <w:t>lagem de milho para atender demandas de bovinos e caprinos.</w:t>
      </w:r>
      <w:r w:rsidR="00567566">
        <w:rPr>
          <w:sz w:val="28"/>
          <w:szCs w:val="28"/>
        </w:rPr>
        <w:t xml:space="preserve"> (foto</w:t>
      </w:r>
      <w:r w:rsidR="00CA1EB2">
        <w:rPr>
          <w:sz w:val="28"/>
          <w:szCs w:val="28"/>
        </w:rPr>
        <w:t>7</w:t>
      </w:r>
      <w:r w:rsidR="00567566">
        <w:rPr>
          <w:sz w:val="28"/>
          <w:szCs w:val="28"/>
        </w:rPr>
        <w:t>)</w:t>
      </w:r>
    </w:p>
    <w:p w:rsidR="00AC1DD5" w:rsidRPr="00C97AC5" w:rsidRDefault="00AC1DD5" w:rsidP="00AB0A38">
      <w:pPr>
        <w:pStyle w:val="SemEspaamento"/>
        <w:rPr>
          <w:sz w:val="28"/>
          <w:szCs w:val="28"/>
        </w:rPr>
      </w:pPr>
      <w:r>
        <w:rPr>
          <w:sz w:val="28"/>
          <w:szCs w:val="28"/>
        </w:rPr>
        <w:t>.T</w:t>
      </w:r>
      <w:r w:rsidR="00F52981">
        <w:rPr>
          <w:sz w:val="28"/>
          <w:szCs w:val="28"/>
        </w:rPr>
        <w:t>é</w:t>
      </w:r>
      <w:r>
        <w:rPr>
          <w:sz w:val="28"/>
          <w:szCs w:val="28"/>
        </w:rPr>
        <w:t>rmino</w:t>
      </w:r>
      <w:r w:rsidR="00AB0A38">
        <w:rPr>
          <w:sz w:val="28"/>
          <w:szCs w:val="28"/>
        </w:rPr>
        <w:t xml:space="preserve"> </w:t>
      </w:r>
      <w:r>
        <w:rPr>
          <w:sz w:val="28"/>
          <w:szCs w:val="28"/>
        </w:rPr>
        <w:t>da construção da Oficina e do conjunto     Restaurante/Sanitários/Banho, conforme solicitado no relatório LTCat</w:t>
      </w:r>
      <w:r w:rsidR="000A1B51">
        <w:rPr>
          <w:sz w:val="28"/>
          <w:szCs w:val="28"/>
        </w:rPr>
        <w:t>.</w:t>
      </w: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CA1EB2" w:rsidRDefault="00561D6E" w:rsidP="00CA1EB2">
      <w:pPr>
        <w:pStyle w:val="SemEspaamento"/>
        <w:keepNext/>
        <w:jc w:val="both"/>
      </w:pPr>
      <w:r w:rsidRPr="00561D6E"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8AEB540" wp14:editId="416C2F8B">
            <wp:extent cx="5400040" cy="4050030"/>
            <wp:effectExtent l="0" t="0" r="0" b="7620"/>
            <wp:docPr id="4" name="Imagem 4" descr="C:\Users\martinez\Desktop\arquivo Lagoa Sino\fazenda lagoa do sino\2013\10. Outubro\DSC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ez\Desktop\arquivo Lagoa Sino\fazenda lagoa do sino\2013\10. Outubro\DSC0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40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1</w:t>
        </w:r>
      </w:fldSimple>
      <w:r>
        <w:t xml:space="preserve"> - Corte de grama</w:t>
      </w: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CA1EB2" w:rsidRDefault="005B7C80" w:rsidP="00CA1EB2">
      <w:pPr>
        <w:pStyle w:val="SemEspaamento"/>
        <w:keepNext/>
        <w:jc w:val="both"/>
      </w:pPr>
      <w:r w:rsidRPr="005B7C80">
        <w:rPr>
          <w:noProof/>
          <w:sz w:val="28"/>
          <w:szCs w:val="28"/>
          <w:lang w:eastAsia="pt-BR"/>
        </w:rPr>
        <w:drawing>
          <wp:inline distT="0" distB="0" distL="0" distR="0" wp14:anchorId="7CEE3EF6" wp14:editId="5AF2545C">
            <wp:extent cx="5400040" cy="4050030"/>
            <wp:effectExtent l="0" t="0" r="0" b="7620"/>
            <wp:docPr id="5" name="Imagem 5" descr="C:\Users\martinez\Desktop\arquivo Lagoa Sino\fazenda lagoa do sino\2014\DSC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ez\Desktop\arquivo Lagoa Sino\fazenda lagoa do sino\2014\DSC01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40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2</w:t>
        </w:r>
      </w:fldSimple>
      <w:r>
        <w:t xml:space="preserve"> - Corte de grama</w:t>
      </w:r>
    </w:p>
    <w:p w:rsidR="00CA1EB2" w:rsidRDefault="005A3FEC" w:rsidP="00CA1EB2">
      <w:pPr>
        <w:pStyle w:val="SemEspaamento"/>
        <w:keepNext/>
        <w:jc w:val="both"/>
      </w:pPr>
      <w:r w:rsidRPr="005A3FEC"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42CC0240" wp14:editId="277F2672">
            <wp:extent cx="5400040" cy="4051128"/>
            <wp:effectExtent l="0" t="0" r="0" b="6985"/>
            <wp:docPr id="6" name="Imagem 6" descr="C:\Users\martinez\Desktop\fotos novas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inez\Desktop\fotos novas\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40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3</w:t>
        </w:r>
      </w:fldSimple>
      <w:r>
        <w:t xml:space="preserve"> - Continuação do fechamento do barracão</w:t>
      </w:r>
    </w:p>
    <w:p w:rsidR="005B7C80" w:rsidRDefault="005B7C80" w:rsidP="00C97AC5">
      <w:pPr>
        <w:pStyle w:val="SemEspaamento"/>
        <w:jc w:val="both"/>
        <w:rPr>
          <w:sz w:val="28"/>
          <w:szCs w:val="28"/>
        </w:rPr>
      </w:pPr>
    </w:p>
    <w:p w:rsidR="00CA1EB2" w:rsidRDefault="008172D9" w:rsidP="00CA1EB2">
      <w:pPr>
        <w:pStyle w:val="SemEspaamento"/>
        <w:keepNext/>
        <w:jc w:val="both"/>
      </w:pPr>
      <w:r w:rsidRPr="008172D9">
        <w:rPr>
          <w:noProof/>
          <w:sz w:val="28"/>
          <w:szCs w:val="28"/>
          <w:lang w:eastAsia="pt-BR"/>
        </w:rPr>
        <w:drawing>
          <wp:inline distT="0" distB="0" distL="0" distR="0" wp14:anchorId="2FCB34F6" wp14:editId="21BB9643">
            <wp:extent cx="5400040" cy="4051128"/>
            <wp:effectExtent l="0" t="0" r="0" b="6985"/>
            <wp:docPr id="7" name="Imagem 7" descr="C:\Users\martinez\Desktop\fotos novas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ez\Desktop\fotos novas\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80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4</w:t>
        </w:r>
      </w:fldSimple>
      <w:r>
        <w:t xml:space="preserve"> - </w:t>
      </w:r>
      <w:r w:rsidRPr="009840CC">
        <w:t>Construção de equipamentos para manuseio dos caprinos</w:t>
      </w:r>
    </w:p>
    <w:p w:rsidR="00CA1EB2" w:rsidRDefault="008172D9" w:rsidP="00CA1EB2">
      <w:pPr>
        <w:pStyle w:val="SemEspaamento"/>
        <w:keepNext/>
        <w:jc w:val="both"/>
      </w:pPr>
      <w:r w:rsidRPr="008172D9"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1B2FE17E" wp14:editId="16EA5001">
            <wp:extent cx="5400040" cy="4051128"/>
            <wp:effectExtent l="0" t="0" r="0" b="6985"/>
            <wp:docPr id="8" name="Imagem 8" descr="C:\Users\martinez\Desktop\fotos novas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ez\Desktop\fotos novas\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80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5</w:t>
        </w:r>
      </w:fldSimple>
      <w:r>
        <w:t xml:space="preserve"> - </w:t>
      </w:r>
      <w:r w:rsidRPr="001A6997">
        <w:t>Pavimentação das principais vias internas</w:t>
      </w:r>
    </w:p>
    <w:p w:rsidR="008172D9" w:rsidRDefault="008172D9" w:rsidP="00C97AC5">
      <w:pPr>
        <w:pStyle w:val="SemEspaamento"/>
        <w:jc w:val="both"/>
        <w:rPr>
          <w:sz w:val="28"/>
          <w:szCs w:val="28"/>
        </w:rPr>
      </w:pPr>
    </w:p>
    <w:p w:rsidR="00CA1EB2" w:rsidRDefault="00C044A1" w:rsidP="00CA1EB2">
      <w:pPr>
        <w:pStyle w:val="SemEspaamento"/>
        <w:keepNext/>
        <w:jc w:val="both"/>
      </w:pPr>
      <w:r w:rsidRPr="00C044A1">
        <w:rPr>
          <w:noProof/>
          <w:sz w:val="28"/>
          <w:szCs w:val="28"/>
          <w:lang w:eastAsia="pt-BR"/>
        </w:rPr>
        <w:drawing>
          <wp:inline distT="0" distB="0" distL="0" distR="0" wp14:anchorId="1446C5FF" wp14:editId="7A269064">
            <wp:extent cx="5400040" cy="4051128"/>
            <wp:effectExtent l="0" t="0" r="0" b="6985"/>
            <wp:docPr id="9" name="Imagem 9" descr="C:\Users\martinez\Desktop\fotos novas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inez\Desktop\fotos novas\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D9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6</w:t>
        </w:r>
      </w:fldSimple>
      <w:r>
        <w:t xml:space="preserve"> - </w:t>
      </w:r>
      <w:r w:rsidRPr="000B0407">
        <w:t>Pavimentação das principais vias internas</w:t>
      </w:r>
    </w:p>
    <w:p w:rsidR="00CA1EB2" w:rsidRDefault="000341FB" w:rsidP="00CA1EB2">
      <w:pPr>
        <w:pStyle w:val="SemEspaamento"/>
        <w:keepNext/>
        <w:jc w:val="both"/>
      </w:pPr>
      <w:r w:rsidRPr="000341FB"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102AC49A" wp14:editId="53C4F653">
            <wp:extent cx="5400040" cy="4051128"/>
            <wp:effectExtent l="0" t="0" r="0" b="6985"/>
            <wp:docPr id="10" name="Imagem 10" descr="C:\Users\martinez\Desktop\fotos novas\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inez\Desktop\fotos novas\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D9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7</w:t>
        </w:r>
      </w:fldSimple>
      <w:r>
        <w:t xml:space="preserve"> - Preparação de silagem para alimentação dos animais</w:t>
      </w:r>
    </w:p>
    <w:p w:rsidR="000341FB" w:rsidRDefault="000341FB" w:rsidP="00C97AC5">
      <w:pPr>
        <w:pStyle w:val="SemEspaamento"/>
        <w:jc w:val="both"/>
        <w:rPr>
          <w:sz w:val="28"/>
          <w:szCs w:val="28"/>
        </w:rPr>
      </w:pPr>
    </w:p>
    <w:p w:rsidR="000341FB" w:rsidRDefault="000341FB" w:rsidP="00C97AC5">
      <w:pPr>
        <w:pStyle w:val="SemEspaamento"/>
        <w:jc w:val="both"/>
        <w:rPr>
          <w:sz w:val="28"/>
          <w:szCs w:val="28"/>
        </w:rPr>
      </w:pPr>
    </w:p>
    <w:p w:rsidR="00CA1EB2" w:rsidRDefault="00CA1EB2" w:rsidP="00C97AC5">
      <w:pPr>
        <w:pStyle w:val="SemEspaamento"/>
        <w:jc w:val="both"/>
        <w:rPr>
          <w:sz w:val="28"/>
          <w:szCs w:val="28"/>
        </w:rPr>
      </w:pPr>
    </w:p>
    <w:p w:rsidR="000341FB" w:rsidRDefault="000341FB" w:rsidP="00C97AC5">
      <w:pPr>
        <w:pStyle w:val="SemEspaamento"/>
        <w:jc w:val="both"/>
        <w:rPr>
          <w:sz w:val="28"/>
          <w:szCs w:val="28"/>
        </w:rPr>
      </w:pPr>
    </w:p>
    <w:p w:rsidR="000341FB" w:rsidRDefault="000341FB" w:rsidP="00C97AC5">
      <w:pPr>
        <w:pStyle w:val="SemEspaamento"/>
        <w:jc w:val="both"/>
        <w:rPr>
          <w:sz w:val="28"/>
          <w:szCs w:val="28"/>
        </w:rPr>
      </w:pPr>
    </w:p>
    <w:p w:rsidR="000341FB" w:rsidRDefault="000341FB" w:rsidP="00C97AC5">
      <w:pPr>
        <w:pStyle w:val="SemEspaamento"/>
        <w:jc w:val="both"/>
        <w:rPr>
          <w:sz w:val="28"/>
          <w:szCs w:val="28"/>
        </w:rPr>
      </w:pPr>
    </w:p>
    <w:p w:rsidR="000341FB" w:rsidRDefault="000341FB" w:rsidP="00C97AC5">
      <w:pPr>
        <w:pStyle w:val="SemEspaamento"/>
        <w:jc w:val="both"/>
        <w:rPr>
          <w:sz w:val="28"/>
          <w:szCs w:val="28"/>
        </w:rPr>
      </w:pPr>
    </w:p>
    <w:p w:rsidR="008172D9" w:rsidRDefault="008172D9" w:rsidP="00C97AC5">
      <w:pPr>
        <w:pStyle w:val="SemEspaamento"/>
        <w:jc w:val="both"/>
        <w:rPr>
          <w:sz w:val="28"/>
          <w:szCs w:val="28"/>
        </w:rPr>
      </w:pPr>
    </w:p>
    <w:p w:rsidR="008172D9" w:rsidRDefault="008172D9" w:rsidP="00C97AC5">
      <w:pPr>
        <w:pStyle w:val="SemEspaamento"/>
        <w:jc w:val="both"/>
        <w:rPr>
          <w:sz w:val="28"/>
          <w:szCs w:val="28"/>
        </w:rPr>
      </w:pPr>
    </w:p>
    <w:p w:rsidR="008172D9" w:rsidRDefault="008172D9" w:rsidP="00C97AC5">
      <w:pPr>
        <w:pStyle w:val="SemEspaamento"/>
        <w:jc w:val="both"/>
        <w:rPr>
          <w:sz w:val="28"/>
          <w:szCs w:val="28"/>
        </w:rPr>
      </w:pPr>
    </w:p>
    <w:p w:rsidR="005B7C80" w:rsidRDefault="005B7C80" w:rsidP="00C97AC5">
      <w:pPr>
        <w:pStyle w:val="SemEspaamento"/>
        <w:jc w:val="both"/>
        <w:rPr>
          <w:sz w:val="28"/>
          <w:szCs w:val="28"/>
        </w:rPr>
      </w:pPr>
    </w:p>
    <w:p w:rsidR="005B7C80" w:rsidRDefault="005B7C80" w:rsidP="00C97AC5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05135B" w:rsidRDefault="0005135B" w:rsidP="00C97AC5">
      <w:pPr>
        <w:pStyle w:val="SemEspaamento"/>
        <w:jc w:val="both"/>
        <w:rPr>
          <w:sz w:val="28"/>
          <w:szCs w:val="28"/>
        </w:rPr>
      </w:pP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lastRenderedPageBreak/>
        <w:t>2.2 – Equipamentos</w:t>
      </w: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Para atender as necessidades da fazenda foram adquiridos</w:t>
      </w:r>
      <w:r w:rsidR="00BC7731">
        <w:rPr>
          <w:sz w:val="28"/>
          <w:szCs w:val="28"/>
        </w:rPr>
        <w:t xml:space="preserve"> os seguintes equipamentos</w:t>
      </w:r>
      <w:r w:rsidRPr="00C97AC5">
        <w:rPr>
          <w:sz w:val="28"/>
          <w:szCs w:val="28"/>
        </w:rPr>
        <w:t>:</w:t>
      </w:r>
    </w:p>
    <w:p w:rsidR="009C15A6" w:rsidRDefault="009C15A6" w:rsidP="00C97AC5">
      <w:pPr>
        <w:pStyle w:val="SemEspaamento"/>
        <w:jc w:val="both"/>
        <w:rPr>
          <w:sz w:val="28"/>
          <w:szCs w:val="28"/>
        </w:rPr>
      </w:pPr>
    </w:p>
    <w:p w:rsidR="00674818" w:rsidRDefault="00674818" w:rsidP="00C97AC5">
      <w:pPr>
        <w:pStyle w:val="SemEspaamento"/>
        <w:jc w:val="both"/>
        <w:rPr>
          <w:sz w:val="28"/>
          <w:szCs w:val="28"/>
        </w:rPr>
      </w:pPr>
    </w:p>
    <w:p w:rsidR="00674818" w:rsidRDefault="00674818" w:rsidP="00674818">
      <w:pPr>
        <w:pStyle w:val="SemEspaamen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C97AC5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C97AC5">
        <w:rPr>
          <w:sz w:val="28"/>
          <w:szCs w:val="28"/>
        </w:rPr>
        <w:t>ompressor</w:t>
      </w:r>
      <w:r>
        <w:rPr>
          <w:sz w:val="28"/>
          <w:szCs w:val="28"/>
        </w:rPr>
        <w:t xml:space="preserve"> 20/250 L Trifásico 175 LBS MSV Max</w:t>
      </w:r>
      <w:r w:rsidR="00567566">
        <w:rPr>
          <w:sz w:val="28"/>
          <w:szCs w:val="28"/>
        </w:rPr>
        <w:t xml:space="preserve"> (f</w:t>
      </w:r>
      <w:r w:rsidR="001B1A79">
        <w:rPr>
          <w:sz w:val="28"/>
          <w:szCs w:val="28"/>
        </w:rPr>
        <w:t xml:space="preserve">oto </w:t>
      </w:r>
      <w:r w:rsidR="00CA1EB2">
        <w:rPr>
          <w:sz w:val="28"/>
          <w:szCs w:val="28"/>
        </w:rPr>
        <w:t>8</w:t>
      </w:r>
      <w:r w:rsidR="001B1A79">
        <w:rPr>
          <w:sz w:val="28"/>
          <w:szCs w:val="28"/>
        </w:rPr>
        <w:t>)</w:t>
      </w:r>
    </w:p>
    <w:p w:rsidR="00674818" w:rsidRDefault="00674818" w:rsidP="00674818">
      <w:pPr>
        <w:pStyle w:val="SemEspaamento"/>
        <w:jc w:val="both"/>
        <w:rPr>
          <w:sz w:val="28"/>
          <w:szCs w:val="28"/>
        </w:rPr>
      </w:pP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.</w:t>
      </w:r>
      <w:r w:rsidR="00C13154">
        <w:rPr>
          <w:sz w:val="28"/>
          <w:szCs w:val="28"/>
        </w:rPr>
        <w:t xml:space="preserve"> S</w:t>
      </w:r>
      <w:r w:rsidRPr="00C97AC5">
        <w:rPr>
          <w:sz w:val="28"/>
          <w:szCs w:val="28"/>
        </w:rPr>
        <w:t>emead</w:t>
      </w:r>
      <w:r w:rsidR="00C13154">
        <w:rPr>
          <w:sz w:val="28"/>
          <w:szCs w:val="28"/>
        </w:rPr>
        <w:t xml:space="preserve">ora Adubadora de Arrasto </w:t>
      </w:r>
      <w:r w:rsidR="00BC7731">
        <w:rPr>
          <w:sz w:val="28"/>
          <w:szCs w:val="28"/>
        </w:rPr>
        <w:t xml:space="preserve">modelo, </w:t>
      </w:r>
      <w:r w:rsidR="00C13154">
        <w:rPr>
          <w:sz w:val="28"/>
          <w:szCs w:val="28"/>
        </w:rPr>
        <w:t>Pampeana</w:t>
      </w:r>
      <w:r w:rsidR="00BC7731">
        <w:rPr>
          <w:sz w:val="28"/>
          <w:szCs w:val="28"/>
        </w:rPr>
        <w:t xml:space="preserve"> 24.000, com caixa de polietileno, distribuidor de adubo fertisysten com 24 linhas, espaçamento de 17 cm entre linhas.</w:t>
      </w:r>
      <w:r w:rsidR="00567566">
        <w:rPr>
          <w:sz w:val="28"/>
          <w:szCs w:val="28"/>
        </w:rPr>
        <w:t xml:space="preserve"> (f</w:t>
      </w:r>
      <w:r w:rsidR="001B1A79">
        <w:rPr>
          <w:sz w:val="28"/>
          <w:szCs w:val="28"/>
        </w:rPr>
        <w:t xml:space="preserve">oto </w:t>
      </w:r>
      <w:r w:rsidR="00CA1EB2">
        <w:rPr>
          <w:sz w:val="28"/>
          <w:szCs w:val="28"/>
        </w:rPr>
        <w:t>9</w:t>
      </w:r>
      <w:r w:rsidR="00567566">
        <w:rPr>
          <w:sz w:val="28"/>
          <w:szCs w:val="28"/>
        </w:rPr>
        <w:t>)</w:t>
      </w: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</w:p>
    <w:p w:rsidR="00C13154" w:rsidRDefault="00C13154" w:rsidP="00C97AC5">
      <w:pPr>
        <w:pStyle w:val="SemEspaamento"/>
        <w:jc w:val="both"/>
        <w:rPr>
          <w:sz w:val="28"/>
          <w:szCs w:val="28"/>
        </w:rPr>
      </w:pPr>
    </w:p>
    <w:p w:rsidR="00CC2AD9" w:rsidRDefault="00CC2AD9" w:rsidP="001A3840">
      <w:pPr>
        <w:pStyle w:val="SemEspaamento"/>
        <w:jc w:val="both"/>
        <w:rPr>
          <w:sz w:val="28"/>
          <w:szCs w:val="28"/>
        </w:rPr>
      </w:pPr>
    </w:p>
    <w:p w:rsidR="00CA1EB2" w:rsidRDefault="00CC2AD9" w:rsidP="00CA1EB2">
      <w:pPr>
        <w:pStyle w:val="SemEspaamento"/>
        <w:keepNext/>
        <w:jc w:val="both"/>
      </w:pPr>
      <w:r w:rsidRPr="00CC2AD9">
        <w:rPr>
          <w:noProof/>
          <w:sz w:val="28"/>
          <w:szCs w:val="28"/>
          <w:lang w:eastAsia="pt-BR"/>
        </w:rPr>
        <w:drawing>
          <wp:inline distT="0" distB="0" distL="0" distR="0" wp14:anchorId="094D9CC4" wp14:editId="0183BA56">
            <wp:extent cx="4314825" cy="4162425"/>
            <wp:effectExtent l="0" t="0" r="9525" b="9525"/>
            <wp:docPr id="3" name="Imagem 3" descr="C:\Users\martinez\Desktop\Captu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ez\Desktop\Captur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9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8</w:t>
        </w:r>
      </w:fldSimple>
      <w:r>
        <w:t xml:space="preserve"> - </w:t>
      </w:r>
      <w:r w:rsidRPr="00911822">
        <w:t>Compressor 20/250 L Trifásico 175 LBS MSV Max</w:t>
      </w:r>
    </w:p>
    <w:p w:rsidR="00CC2AD9" w:rsidRDefault="00567566" w:rsidP="001A3840">
      <w:pPr>
        <w:pStyle w:val="SemEspaamen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C2AD9" w:rsidRPr="00C97AC5" w:rsidRDefault="00CC2AD9" w:rsidP="001A3840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CA1EB2" w:rsidRDefault="001A3840" w:rsidP="00CA1EB2">
      <w:pPr>
        <w:pStyle w:val="SemEspaamento"/>
        <w:keepNext/>
        <w:jc w:val="both"/>
      </w:pPr>
      <w:r w:rsidRPr="001A3840"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7863E8B0" wp14:editId="2BE29735">
            <wp:extent cx="5400040" cy="4051128"/>
            <wp:effectExtent l="0" t="0" r="0" b="6985"/>
            <wp:docPr id="1" name="Imagem 1" descr="C:\Users\martinez\Desktop\fotos novas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ez\Desktop\fotos novas\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40" w:rsidRDefault="00CA1EB2" w:rsidP="00CA1EB2">
      <w:pPr>
        <w:pStyle w:val="Legenda"/>
        <w:jc w:val="center"/>
        <w:rPr>
          <w:sz w:val="28"/>
          <w:szCs w:val="28"/>
        </w:rPr>
      </w:pPr>
      <w:r>
        <w:t xml:space="preserve">Foto </w:t>
      </w:r>
      <w:fldSimple w:instr=" SEQ Foto \* ARABIC ">
        <w:r>
          <w:rPr>
            <w:noProof/>
          </w:rPr>
          <w:t>9</w:t>
        </w:r>
      </w:fldSimple>
      <w:r>
        <w:t xml:space="preserve"> - </w:t>
      </w:r>
      <w:r w:rsidRPr="00D75CA1">
        <w:t>Semeadora de Arrasto modelo Pampeana</w:t>
      </w: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CA1EB2" w:rsidRDefault="00CA1EB2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9C15A6" w:rsidRPr="00C97AC5" w:rsidRDefault="0070276B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lastRenderedPageBreak/>
        <w:t>3. Receitas e Despesas</w:t>
      </w:r>
    </w:p>
    <w:p w:rsidR="0070276B" w:rsidRPr="00C97AC5" w:rsidRDefault="0070276B" w:rsidP="00C97AC5">
      <w:pPr>
        <w:pStyle w:val="SemEspaamento"/>
        <w:jc w:val="both"/>
        <w:rPr>
          <w:b/>
          <w:sz w:val="28"/>
          <w:szCs w:val="28"/>
        </w:rPr>
      </w:pPr>
    </w:p>
    <w:p w:rsidR="0070276B" w:rsidRPr="00C97AC5" w:rsidRDefault="0070276B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t>3.1</w:t>
      </w:r>
    </w:p>
    <w:p w:rsidR="009C15A6" w:rsidRPr="00C97AC5" w:rsidRDefault="009C15A6" w:rsidP="00C97AC5">
      <w:pPr>
        <w:pStyle w:val="SemEspaamento"/>
        <w:jc w:val="both"/>
        <w:rPr>
          <w:b/>
          <w:sz w:val="28"/>
          <w:szCs w:val="28"/>
        </w:rPr>
      </w:pPr>
    </w:p>
    <w:p w:rsidR="009C15A6" w:rsidRPr="00C97AC5" w:rsidRDefault="009C15A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No período de 2015/2016,</w:t>
      </w:r>
      <w:r w:rsidR="007F7D1B" w:rsidRPr="00C97AC5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>na safra verão</w:t>
      </w:r>
      <w:r w:rsidR="00C13154">
        <w:rPr>
          <w:sz w:val="28"/>
          <w:szCs w:val="28"/>
        </w:rPr>
        <w:t xml:space="preserve"> </w:t>
      </w:r>
      <w:r w:rsidR="0070276B" w:rsidRPr="00C97AC5">
        <w:rPr>
          <w:sz w:val="28"/>
          <w:szCs w:val="28"/>
        </w:rPr>
        <w:t>(segundo semestre de 20</w:t>
      </w:r>
      <w:r w:rsidR="007F7D1B" w:rsidRPr="00C97AC5">
        <w:rPr>
          <w:sz w:val="28"/>
          <w:szCs w:val="28"/>
        </w:rPr>
        <w:t>1</w:t>
      </w:r>
      <w:r w:rsidR="0070276B" w:rsidRPr="00C97AC5">
        <w:rPr>
          <w:sz w:val="28"/>
          <w:szCs w:val="28"/>
        </w:rPr>
        <w:t>5)</w:t>
      </w:r>
      <w:r w:rsidRPr="00C97AC5">
        <w:rPr>
          <w:sz w:val="28"/>
          <w:szCs w:val="28"/>
        </w:rPr>
        <w:t>, toda a área da fazenda foi plantada com soja, e no primeiro trimestre de 2016, foram plantados nos 3 piv</w:t>
      </w:r>
      <w:r w:rsidR="007F7D1B" w:rsidRPr="00C97AC5">
        <w:rPr>
          <w:sz w:val="28"/>
          <w:szCs w:val="28"/>
        </w:rPr>
        <w:t>ô</w:t>
      </w:r>
      <w:r w:rsidRPr="00C97AC5">
        <w:rPr>
          <w:sz w:val="28"/>
          <w:szCs w:val="28"/>
        </w:rPr>
        <w:t>s milho e o restante (sequeiro) foram plantados com trigo.</w:t>
      </w:r>
    </w:p>
    <w:p w:rsidR="009C15A6" w:rsidRPr="00C97AC5" w:rsidRDefault="0070276B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    A tabela </w:t>
      </w:r>
      <w:r w:rsidR="00980A90">
        <w:rPr>
          <w:sz w:val="28"/>
          <w:szCs w:val="28"/>
        </w:rPr>
        <w:t>1</w:t>
      </w:r>
      <w:r w:rsidRPr="00C97AC5">
        <w:rPr>
          <w:sz w:val="28"/>
          <w:szCs w:val="28"/>
        </w:rPr>
        <w:t xml:space="preserve"> abaixo apresenta a área plantada</w:t>
      </w:r>
      <w:r w:rsidR="007F7D1B" w:rsidRPr="00C97AC5">
        <w:rPr>
          <w:sz w:val="28"/>
          <w:szCs w:val="28"/>
        </w:rPr>
        <w:t>.</w:t>
      </w:r>
      <w:r w:rsidRPr="00C97AC5">
        <w:rPr>
          <w:sz w:val="28"/>
          <w:szCs w:val="28"/>
        </w:rPr>
        <w:t xml:space="preserve"> O milho foi plantado nos três pivôs, com área de cerca de 80 alqueires, 39 alqueires foram colhidos como milho em grãos e 25 como milho verde, sendo que cerca de 18 alqueires, foram perdidos em função da geada</w:t>
      </w:r>
      <w:r w:rsidR="007F7D1B" w:rsidRPr="00C97AC5">
        <w:rPr>
          <w:sz w:val="28"/>
          <w:szCs w:val="28"/>
        </w:rPr>
        <w:t>.</w:t>
      </w:r>
      <w:r w:rsidRPr="00C97AC5">
        <w:rPr>
          <w:sz w:val="28"/>
          <w:szCs w:val="28"/>
        </w:rPr>
        <w:t xml:space="preserve"> Nesta tabela os valores de milho</w:t>
      </w:r>
      <w:r w:rsidR="000003E5" w:rsidRPr="00C97AC5">
        <w:rPr>
          <w:sz w:val="28"/>
          <w:szCs w:val="28"/>
        </w:rPr>
        <w:t xml:space="preserve"> e da soja estão estimados uma vez que parte da produção da soja</w:t>
      </w:r>
      <w:r w:rsidR="007F7D1B" w:rsidRPr="00C97AC5">
        <w:rPr>
          <w:sz w:val="28"/>
          <w:szCs w:val="28"/>
        </w:rPr>
        <w:t xml:space="preserve"> </w:t>
      </w:r>
      <w:r w:rsidR="000003E5" w:rsidRPr="00C97AC5">
        <w:rPr>
          <w:sz w:val="28"/>
          <w:szCs w:val="28"/>
        </w:rPr>
        <w:t xml:space="preserve"> </w:t>
      </w:r>
      <w:r w:rsidR="00C13154">
        <w:rPr>
          <w:sz w:val="28"/>
          <w:szCs w:val="28"/>
        </w:rPr>
        <w:t>(</w:t>
      </w:r>
      <w:r w:rsidR="000003E5" w:rsidRPr="00C97AC5">
        <w:rPr>
          <w:sz w:val="28"/>
          <w:szCs w:val="28"/>
        </w:rPr>
        <w:t>cerca de 5500 sacas) e toda a produção do milho estão estocadas</w:t>
      </w:r>
      <w:r w:rsidR="00C13154">
        <w:rPr>
          <w:sz w:val="28"/>
          <w:szCs w:val="28"/>
        </w:rPr>
        <w:t>.</w:t>
      </w:r>
    </w:p>
    <w:p w:rsidR="000003E5" w:rsidRPr="00C97AC5" w:rsidRDefault="000003E5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A produção do trigo também é estimada uma vez que sua colheita se encerrará na primeira quinzena de out</w:t>
      </w:r>
      <w:r w:rsidR="00662EB1" w:rsidRPr="00C97AC5">
        <w:rPr>
          <w:sz w:val="28"/>
          <w:szCs w:val="28"/>
        </w:rPr>
        <w:t xml:space="preserve">ubro, e foi incluída neste relatório por tratar-se do </w:t>
      </w:r>
      <w:r w:rsidR="007F7D1B" w:rsidRPr="00C97AC5">
        <w:rPr>
          <w:sz w:val="28"/>
          <w:szCs w:val="28"/>
        </w:rPr>
        <w:t>ú</w:t>
      </w:r>
      <w:r w:rsidR="00662EB1" w:rsidRPr="00C97AC5">
        <w:rPr>
          <w:sz w:val="28"/>
          <w:szCs w:val="28"/>
        </w:rPr>
        <w:t>ltimo do plano quinquenal</w:t>
      </w:r>
    </w:p>
    <w:p w:rsidR="00662EB1" w:rsidRDefault="00980A90" w:rsidP="00C97AC5">
      <w:pPr>
        <w:pStyle w:val="SemEspaamen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  <w:r>
        <w:rPr>
          <w:sz w:val="28"/>
          <w:szCs w:val="28"/>
        </w:rPr>
        <w:t>Tabela 1</w:t>
      </w: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tbl>
      <w:tblPr>
        <w:tblStyle w:val="Tabelacomgrade"/>
        <w:tblW w:w="8382" w:type="dxa"/>
        <w:jc w:val="center"/>
        <w:tblLook w:val="04A0" w:firstRow="1" w:lastRow="0" w:firstColumn="1" w:lastColumn="0" w:noHBand="0" w:noVBand="1"/>
      </w:tblPr>
      <w:tblGrid>
        <w:gridCol w:w="1939"/>
        <w:gridCol w:w="1405"/>
        <w:gridCol w:w="1719"/>
        <w:gridCol w:w="1433"/>
        <w:gridCol w:w="1886"/>
      </w:tblGrid>
      <w:tr w:rsidR="00980A90" w:rsidRPr="00FD2B73" w:rsidTr="00AD18F7">
        <w:trPr>
          <w:trHeight w:val="554"/>
          <w:jc w:val="center"/>
        </w:trPr>
        <w:tc>
          <w:tcPr>
            <w:tcW w:w="0" w:type="auto"/>
          </w:tcPr>
          <w:p w:rsidR="00980A90" w:rsidRPr="00FD2B73" w:rsidRDefault="00980A90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Tipo de cultura</w:t>
            </w:r>
          </w:p>
        </w:tc>
        <w:tc>
          <w:tcPr>
            <w:tcW w:w="1389" w:type="dxa"/>
          </w:tcPr>
          <w:p w:rsidR="00980A90" w:rsidRPr="00FD2B73" w:rsidRDefault="00980A90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Área (alqueire)</w:t>
            </w:r>
          </w:p>
        </w:tc>
        <w:tc>
          <w:tcPr>
            <w:tcW w:w="1701" w:type="dxa"/>
          </w:tcPr>
          <w:p w:rsidR="00980A90" w:rsidRPr="00FD2B73" w:rsidRDefault="00980A90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Colheita</w:t>
            </w:r>
            <w:r w:rsidRPr="00FD2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980A90" w:rsidRPr="00FD2B73" w:rsidRDefault="00980A90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Preço médio</w:t>
            </w:r>
            <w:r w:rsidRPr="00FD2B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</w:tcPr>
          <w:p w:rsidR="00980A90" w:rsidRPr="00FD2B73" w:rsidRDefault="00980A90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B7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980A90" w:rsidRPr="00FD2B73" w:rsidTr="00AD18F7">
        <w:trPr>
          <w:trHeight w:val="353"/>
          <w:jc w:val="center"/>
        </w:trPr>
        <w:tc>
          <w:tcPr>
            <w:tcW w:w="0" w:type="auto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 w:rsidRPr="00FD2B73">
              <w:rPr>
                <w:rFonts w:ascii="Times New Roman" w:hAnsi="Times New Roman" w:cs="Times New Roman"/>
              </w:rPr>
              <w:t>SOJA</w:t>
            </w:r>
          </w:p>
          <w:p w:rsidR="00DC11BA" w:rsidRPr="00FD2B73" w:rsidRDefault="00DC11BA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701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24.500 sacas</w:t>
            </w:r>
          </w:p>
        </w:tc>
        <w:tc>
          <w:tcPr>
            <w:tcW w:w="1418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R$ 76,00</w:t>
            </w:r>
          </w:p>
        </w:tc>
        <w:tc>
          <w:tcPr>
            <w:tcW w:w="1866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R$ 1.862.000,00</w:t>
            </w:r>
          </w:p>
        </w:tc>
      </w:tr>
      <w:tr w:rsidR="00980A90" w:rsidRPr="00FD2B73" w:rsidTr="00AD18F7">
        <w:trPr>
          <w:trHeight w:val="337"/>
          <w:jc w:val="center"/>
        </w:trPr>
        <w:tc>
          <w:tcPr>
            <w:tcW w:w="0" w:type="auto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 w:rsidRPr="00FD2B73">
              <w:rPr>
                <w:rFonts w:ascii="Times New Roman" w:hAnsi="Times New Roman" w:cs="Times New Roman"/>
              </w:rPr>
              <w:t>MILHO</w:t>
            </w:r>
          </w:p>
          <w:p w:rsidR="00DC11BA" w:rsidRPr="00FD2B73" w:rsidRDefault="00DC11BA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01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11.000 sacas</w:t>
            </w:r>
          </w:p>
        </w:tc>
        <w:tc>
          <w:tcPr>
            <w:tcW w:w="1418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R$ 45,00</w:t>
            </w:r>
          </w:p>
        </w:tc>
        <w:tc>
          <w:tcPr>
            <w:tcW w:w="1866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   495.000,00</w:t>
            </w:r>
          </w:p>
        </w:tc>
      </w:tr>
      <w:tr w:rsidR="00980A90" w:rsidRPr="00FD2B73" w:rsidTr="00AD18F7">
        <w:trPr>
          <w:trHeight w:val="337"/>
          <w:jc w:val="center"/>
        </w:trPr>
        <w:tc>
          <w:tcPr>
            <w:tcW w:w="0" w:type="auto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 w:rsidRPr="00FD2B73">
              <w:rPr>
                <w:rFonts w:ascii="Times New Roman" w:hAnsi="Times New Roman" w:cs="Times New Roman"/>
              </w:rPr>
              <w:t>MILHO VERDE</w:t>
            </w:r>
          </w:p>
          <w:p w:rsidR="00DC11BA" w:rsidRPr="00FD2B73" w:rsidRDefault="00DC11BA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980 toneladas</w:t>
            </w:r>
          </w:p>
        </w:tc>
        <w:tc>
          <w:tcPr>
            <w:tcW w:w="1418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R$ 440,00</w:t>
            </w:r>
          </w:p>
        </w:tc>
        <w:tc>
          <w:tcPr>
            <w:tcW w:w="1866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   431.200,00</w:t>
            </w:r>
          </w:p>
        </w:tc>
      </w:tr>
      <w:tr w:rsidR="00980A90" w:rsidTr="00AD18F7">
        <w:trPr>
          <w:trHeight w:val="337"/>
          <w:jc w:val="center"/>
        </w:trPr>
        <w:tc>
          <w:tcPr>
            <w:tcW w:w="0" w:type="auto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TRIGO</w:t>
            </w:r>
          </w:p>
          <w:p w:rsidR="00DC11BA" w:rsidRPr="00FD2B73" w:rsidRDefault="00DC11BA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01" w:type="dxa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9600 sacas</w:t>
            </w:r>
          </w:p>
        </w:tc>
        <w:tc>
          <w:tcPr>
            <w:tcW w:w="1418" w:type="dxa"/>
          </w:tcPr>
          <w:p w:rsidR="00980A90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R$ 45,00</w:t>
            </w:r>
          </w:p>
        </w:tc>
        <w:tc>
          <w:tcPr>
            <w:tcW w:w="1866" w:type="dxa"/>
          </w:tcPr>
          <w:p w:rsidR="00980A90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R$ 432.000,00</w:t>
            </w:r>
          </w:p>
        </w:tc>
      </w:tr>
      <w:tr w:rsidR="00980A90" w:rsidRPr="00FD2B73" w:rsidTr="00AD18F7">
        <w:trPr>
          <w:trHeight w:val="337"/>
          <w:jc w:val="center"/>
        </w:trPr>
        <w:tc>
          <w:tcPr>
            <w:tcW w:w="0" w:type="auto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 w:rsidRPr="00FD2B73">
              <w:rPr>
                <w:rFonts w:ascii="Times New Roman" w:hAnsi="Times New Roman" w:cs="Times New Roman"/>
              </w:rPr>
              <w:t>FEIJÃO</w:t>
            </w:r>
          </w:p>
          <w:p w:rsidR="00DC11BA" w:rsidRPr="00FD2B73" w:rsidRDefault="00DC11BA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970 sacas</w:t>
            </w:r>
          </w:p>
        </w:tc>
        <w:tc>
          <w:tcPr>
            <w:tcW w:w="1418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R$ 109,00</w:t>
            </w:r>
          </w:p>
        </w:tc>
        <w:tc>
          <w:tcPr>
            <w:tcW w:w="1866" w:type="dxa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  105.750,00</w:t>
            </w:r>
          </w:p>
        </w:tc>
      </w:tr>
      <w:tr w:rsidR="00980A90" w:rsidRPr="00FD2B73" w:rsidTr="00AD18F7">
        <w:trPr>
          <w:trHeight w:val="353"/>
          <w:jc w:val="center"/>
        </w:trPr>
        <w:tc>
          <w:tcPr>
            <w:tcW w:w="0" w:type="auto"/>
            <w:shd w:val="clear" w:color="auto" w:fill="auto"/>
          </w:tcPr>
          <w:p w:rsidR="00980A90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 w:rsidRPr="00FD2B73">
              <w:rPr>
                <w:rFonts w:ascii="Times New Roman" w:hAnsi="Times New Roman" w:cs="Times New Roman"/>
              </w:rPr>
              <w:t>MADEIRA</w:t>
            </w:r>
            <w:r>
              <w:rPr>
                <w:rFonts w:ascii="Times New Roman" w:hAnsi="Times New Roman" w:cs="Times New Roman"/>
              </w:rPr>
              <w:t>*</w:t>
            </w:r>
          </w:p>
          <w:p w:rsidR="00DC11BA" w:rsidRPr="00FD2B73" w:rsidRDefault="00DC11BA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shd w:val="clear" w:color="auto" w:fill="auto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72,7m³</w:t>
            </w:r>
          </w:p>
        </w:tc>
        <w:tc>
          <w:tcPr>
            <w:tcW w:w="1701" w:type="dxa"/>
            <w:shd w:val="clear" w:color="auto" w:fill="auto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R$ 178,00</w:t>
            </w:r>
          </w:p>
        </w:tc>
        <w:tc>
          <w:tcPr>
            <w:tcW w:w="1866" w:type="dxa"/>
            <w:shd w:val="clear" w:color="auto" w:fill="auto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R$      12.944,00</w:t>
            </w:r>
          </w:p>
        </w:tc>
      </w:tr>
      <w:tr w:rsidR="00980A90" w:rsidRPr="00FD2B73" w:rsidTr="00AD18F7">
        <w:trPr>
          <w:trHeight w:val="178"/>
          <w:jc w:val="center"/>
        </w:trPr>
        <w:tc>
          <w:tcPr>
            <w:tcW w:w="0" w:type="auto"/>
          </w:tcPr>
          <w:p w:rsidR="00980A90" w:rsidRPr="00FD2B73" w:rsidRDefault="00980A90" w:rsidP="00AD18F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4"/>
          </w:tcPr>
          <w:p w:rsidR="00980A90" w:rsidRPr="00FD2B73" w:rsidRDefault="00980A90" w:rsidP="00AD18F7">
            <w:pPr>
              <w:pStyle w:val="Default"/>
              <w:jc w:val="right"/>
              <w:rPr>
                <w:rFonts w:ascii="Times New Roman" w:hAnsi="Times New Roman" w:cs="Times New Roman"/>
              </w:rPr>
            </w:pPr>
            <w:r w:rsidRPr="00DC11BA">
              <w:rPr>
                <w:rFonts w:ascii="Times New Roman" w:hAnsi="Times New Roman" w:cs="Times New Roman"/>
                <w:b/>
              </w:rPr>
              <w:t>Total Geral.....................................................    R$ 3.338.894,00</w:t>
            </w:r>
          </w:p>
        </w:tc>
      </w:tr>
    </w:tbl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p w:rsidR="00980A90" w:rsidRDefault="00980A90" w:rsidP="00C97AC5">
      <w:pPr>
        <w:pStyle w:val="SemEspaamento"/>
        <w:jc w:val="both"/>
        <w:rPr>
          <w:sz w:val="28"/>
          <w:szCs w:val="28"/>
        </w:rPr>
      </w:pPr>
    </w:p>
    <w:p w:rsidR="00AF4A71" w:rsidRDefault="00AF4A71" w:rsidP="00C97AC5">
      <w:pPr>
        <w:pStyle w:val="SemEspaamento"/>
        <w:jc w:val="both"/>
        <w:rPr>
          <w:b/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b/>
          <w:sz w:val="28"/>
          <w:szCs w:val="28"/>
        </w:rPr>
      </w:pPr>
    </w:p>
    <w:p w:rsidR="003610C9" w:rsidRDefault="0070276B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lastRenderedPageBreak/>
        <w:t xml:space="preserve">3.2 Despesas </w:t>
      </w:r>
    </w:p>
    <w:p w:rsidR="00661D3C" w:rsidRPr="00C97AC5" w:rsidRDefault="00661D3C" w:rsidP="00C97AC5">
      <w:pPr>
        <w:pStyle w:val="SemEspaamento"/>
        <w:jc w:val="both"/>
        <w:rPr>
          <w:b/>
          <w:sz w:val="28"/>
          <w:szCs w:val="28"/>
        </w:rPr>
      </w:pPr>
    </w:p>
    <w:p w:rsidR="00B57CAB" w:rsidRDefault="00662EB1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t xml:space="preserve">    </w:t>
      </w:r>
    </w:p>
    <w:p w:rsidR="00662EB1" w:rsidRDefault="00662EB1" w:rsidP="00C97AC5">
      <w:pPr>
        <w:pStyle w:val="SemEspaamento"/>
        <w:jc w:val="both"/>
        <w:rPr>
          <w:sz w:val="28"/>
          <w:szCs w:val="28"/>
        </w:rPr>
      </w:pPr>
      <w:r w:rsidRPr="00C97AC5">
        <w:rPr>
          <w:b/>
          <w:sz w:val="28"/>
          <w:szCs w:val="28"/>
        </w:rPr>
        <w:t xml:space="preserve">     </w:t>
      </w:r>
      <w:r w:rsidRPr="00C97AC5">
        <w:rPr>
          <w:sz w:val="28"/>
          <w:szCs w:val="28"/>
        </w:rPr>
        <w:t xml:space="preserve">A tabela </w:t>
      </w:r>
      <w:r w:rsidR="00980A90">
        <w:rPr>
          <w:sz w:val="28"/>
          <w:szCs w:val="28"/>
        </w:rPr>
        <w:t>2</w:t>
      </w:r>
      <w:r w:rsidR="00D53C8C">
        <w:rPr>
          <w:sz w:val="28"/>
          <w:szCs w:val="28"/>
        </w:rPr>
        <w:t xml:space="preserve"> abaixo,</w:t>
      </w:r>
      <w:r w:rsidRPr="00C97AC5">
        <w:rPr>
          <w:sz w:val="28"/>
          <w:szCs w:val="28"/>
        </w:rPr>
        <w:t xml:space="preserve"> ap</w:t>
      </w:r>
      <w:r w:rsidR="00D53C8C">
        <w:rPr>
          <w:sz w:val="28"/>
          <w:szCs w:val="28"/>
        </w:rPr>
        <w:t>resenta as despesas do período.</w:t>
      </w:r>
    </w:p>
    <w:p w:rsidR="00D53C8C" w:rsidRDefault="00D53C8C" w:rsidP="00C97AC5">
      <w:pPr>
        <w:pStyle w:val="SemEspaamento"/>
        <w:jc w:val="both"/>
        <w:rPr>
          <w:sz w:val="28"/>
          <w:szCs w:val="28"/>
        </w:rPr>
      </w:pPr>
    </w:p>
    <w:p w:rsidR="003C12E7" w:rsidRPr="00C97AC5" w:rsidRDefault="003C12E7" w:rsidP="00C97AC5">
      <w:pPr>
        <w:pStyle w:val="SemEspaamento"/>
        <w:jc w:val="both"/>
        <w:rPr>
          <w:sz w:val="28"/>
          <w:szCs w:val="28"/>
        </w:rPr>
      </w:pPr>
      <w:r>
        <w:rPr>
          <w:sz w:val="28"/>
          <w:szCs w:val="28"/>
        </w:rPr>
        <w:t>Tabela 2</w:t>
      </w:r>
      <w:r w:rsidR="00B57CAB">
        <w:rPr>
          <w:sz w:val="28"/>
          <w:szCs w:val="28"/>
        </w:rPr>
        <w:t xml:space="preserve"> – Período 01/08/2015 a 31/07/2016</w:t>
      </w:r>
    </w:p>
    <w:p w:rsidR="00662EB1" w:rsidRDefault="00662EB1" w:rsidP="00C97AC5">
      <w:pPr>
        <w:pStyle w:val="SemEspaamento"/>
        <w:jc w:val="both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7"/>
        <w:gridCol w:w="2557"/>
        <w:gridCol w:w="2555"/>
      </w:tblGrid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CUSTOS OPERACIONAIS</w:t>
            </w:r>
          </w:p>
        </w:tc>
        <w:tc>
          <w:tcPr>
            <w:tcW w:w="255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1.800.662,00</w:t>
            </w: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Despesa Pessoal Técnico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  <w:p w:rsidR="00024739" w:rsidRDefault="00024739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739" w:rsidRPr="005351DA" w:rsidRDefault="00024739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>436.665,00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Despesa OSTPJ (Assessoria)</w:t>
            </w: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>114.859,00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Depreciação Bens /Instalações</w:t>
            </w: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 xml:space="preserve">  53.000,00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Depreciação Máq./Equiptos</w:t>
            </w: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 xml:space="preserve">  61.000,00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Reservas para Perdas</w:t>
            </w: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 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>48.148,00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024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Ressarcimento </w:t>
            </w:r>
            <w:r w:rsidR="00024739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rea Cultivo</w:t>
            </w: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>141.000,00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Custos FAI *5% faturamento</w:t>
            </w:r>
          </w:p>
        </w:tc>
        <w:tc>
          <w:tcPr>
            <w:tcW w:w="2557" w:type="dxa"/>
          </w:tcPr>
          <w:p w:rsidR="003C12E7" w:rsidRPr="005351DA" w:rsidRDefault="00DC11BA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C12E7">
              <w:rPr>
                <w:rFonts w:ascii="Times New Roman" w:hAnsi="Times New Roman" w:cs="Times New Roman"/>
                <w:sz w:val="24"/>
                <w:szCs w:val="24"/>
              </w:rPr>
              <w:t>125.883,00</w:t>
            </w:r>
            <w:r w:rsidR="003C12E7"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353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7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R$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980.555,00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</w:tr>
      <w:tr w:rsidR="003C12E7" w:rsidRPr="005351DA" w:rsidTr="00AD18F7">
        <w:trPr>
          <w:trHeight w:hRule="exact" w:val="284"/>
          <w:jc w:val="center"/>
        </w:trPr>
        <w:tc>
          <w:tcPr>
            <w:tcW w:w="8649" w:type="dxa"/>
            <w:gridSpan w:val="3"/>
          </w:tcPr>
          <w:p w:rsidR="003C12E7" w:rsidRPr="005351DA" w:rsidRDefault="003C12E7" w:rsidP="00AD18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Custo Total.........................................................</w:t>
            </w:r>
            <w:r w:rsidR="00774D36">
              <w:rPr>
                <w:rFonts w:ascii="Times New Roman" w:hAnsi="Times New Roman" w:cs="Times New Roman"/>
                <w:b/>
                <w:sz w:val="24"/>
                <w:szCs w:val="24"/>
              </w:rPr>
              <w:t>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74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R$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2.781.217,00</w:t>
            </w:r>
          </w:p>
        </w:tc>
      </w:tr>
    </w:tbl>
    <w:p w:rsidR="003C12E7" w:rsidRDefault="003C12E7" w:rsidP="003C12E7">
      <w:pPr>
        <w:jc w:val="both"/>
        <w:rPr>
          <w:rFonts w:ascii="Times New Roman" w:hAnsi="Times New Roman" w:cs="Times New Roman"/>
          <w:sz w:val="24"/>
          <w:szCs w:val="24"/>
        </w:rPr>
      </w:pPr>
      <w:r w:rsidRPr="000954EB">
        <w:rPr>
          <w:rFonts w:ascii="Times New Roman" w:hAnsi="Times New Roman" w:cs="Times New Roman"/>
          <w:sz w:val="24"/>
          <w:szCs w:val="24"/>
        </w:rPr>
        <w:t xml:space="preserve">*No </w:t>
      </w:r>
      <w:r w:rsidR="00B34235">
        <w:rPr>
          <w:rFonts w:ascii="Times New Roman" w:hAnsi="Times New Roman" w:cs="Times New Roman"/>
          <w:sz w:val="24"/>
          <w:szCs w:val="24"/>
        </w:rPr>
        <w:t xml:space="preserve">item </w:t>
      </w:r>
      <w:r w:rsidRPr="000954EB">
        <w:rPr>
          <w:rFonts w:ascii="Times New Roman" w:hAnsi="Times New Roman" w:cs="Times New Roman"/>
          <w:sz w:val="24"/>
          <w:szCs w:val="24"/>
        </w:rPr>
        <w:t>Despesa com Pessoal na tabela acima</w:t>
      </w:r>
      <w:r w:rsidR="00252CE5">
        <w:rPr>
          <w:rFonts w:ascii="Times New Roman" w:hAnsi="Times New Roman" w:cs="Times New Roman"/>
          <w:sz w:val="24"/>
          <w:szCs w:val="24"/>
        </w:rPr>
        <w:t>, informamos que</w:t>
      </w:r>
      <w:r w:rsidR="000B7A7C">
        <w:rPr>
          <w:rFonts w:ascii="Times New Roman" w:hAnsi="Times New Roman" w:cs="Times New Roman"/>
          <w:sz w:val="24"/>
          <w:szCs w:val="24"/>
        </w:rPr>
        <w:t xml:space="preserve"> </w:t>
      </w:r>
      <w:r w:rsidR="00252CE5">
        <w:rPr>
          <w:rFonts w:ascii="Times New Roman" w:hAnsi="Times New Roman" w:cs="Times New Roman"/>
          <w:sz w:val="24"/>
          <w:szCs w:val="24"/>
        </w:rPr>
        <w:t>nos períodos anteriores</w:t>
      </w:r>
      <w:r w:rsidR="000B7A7C">
        <w:rPr>
          <w:rFonts w:ascii="Times New Roman" w:hAnsi="Times New Roman" w:cs="Times New Roman"/>
          <w:sz w:val="24"/>
          <w:szCs w:val="24"/>
        </w:rPr>
        <w:t xml:space="preserve"> não estavam sendo consideradas</w:t>
      </w:r>
      <w:r w:rsidRPr="000954EB">
        <w:rPr>
          <w:rFonts w:ascii="Times New Roman" w:hAnsi="Times New Roman" w:cs="Times New Roman"/>
          <w:sz w:val="24"/>
          <w:szCs w:val="24"/>
        </w:rPr>
        <w:t xml:space="preserve"> provisões, 13º e indenizações.</w:t>
      </w:r>
      <w:r w:rsidR="000B7A7C">
        <w:rPr>
          <w:rFonts w:ascii="Times New Roman" w:hAnsi="Times New Roman" w:cs="Times New Roman"/>
          <w:sz w:val="24"/>
          <w:szCs w:val="24"/>
        </w:rPr>
        <w:t xml:space="preserve"> </w:t>
      </w:r>
      <w:r w:rsidR="00252CE5">
        <w:rPr>
          <w:rFonts w:ascii="Times New Roman" w:hAnsi="Times New Roman" w:cs="Times New Roman"/>
          <w:sz w:val="24"/>
          <w:szCs w:val="24"/>
        </w:rPr>
        <w:t>A partir desse</w:t>
      </w:r>
      <w:r w:rsidR="000B7A7C">
        <w:rPr>
          <w:rFonts w:ascii="Times New Roman" w:hAnsi="Times New Roman" w:cs="Times New Roman"/>
          <w:sz w:val="24"/>
          <w:szCs w:val="24"/>
        </w:rPr>
        <w:t xml:space="preserve"> período passamos a incluir esses custos. </w:t>
      </w:r>
    </w:p>
    <w:p w:rsidR="00B54850" w:rsidRDefault="00B54850" w:rsidP="003C12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4850" w:rsidRDefault="00B54850" w:rsidP="00C97AC5">
      <w:pPr>
        <w:pStyle w:val="SemEspaamento"/>
        <w:jc w:val="both"/>
        <w:rPr>
          <w:b/>
          <w:sz w:val="28"/>
          <w:szCs w:val="28"/>
        </w:rPr>
      </w:pPr>
    </w:p>
    <w:p w:rsidR="00B54850" w:rsidRDefault="00B54850" w:rsidP="00C97AC5">
      <w:pPr>
        <w:pStyle w:val="SemEspaamento"/>
        <w:jc w:val="both"/>
        <w:rPr>
          <w:b/>
          <w:sz w:val="28"/>
          <w:szCs w:val="28"/>
        </w:rPr>
      </w:pPr>
    </w:p>
    <w:p w:rsidR="00B54850" w:rsidRDefault="00B54850" w:rsidP="00C97AC5">
      <w:pPr>
        <w:pStyle w:val="SemEspaamento"/>
        <w:jc w:val="both"/>
        <w:rPr>
          <w:b/>
          <w:sz w:val="28"/>
          <w:szCs w:val="28"/>
        </w:rPr>
      </w:pPr>
    </w:p>
    <w:p w:rsidR="00662EB1" w:rsidRPr="00C97AC5" w:rsidRDefault="00662EB1" w:rsidP="00C97AC5">
      <w:pPr>
        <w:pStyle w:val="SemEspaamento"/>
        <w:jc w:val="both"/>
        <w:rPr>
          <w:b/>
          <w:sz w:val="28"/>
          <w:szCs w:val="28"/>
        </w:rPr>
      </w:pPr>
      <w:r w:rsidRPr="00C97AC5">
        <w:rPr>
          <w:b/>
          <w:sz w:val="28"/>
          <w:szCs w:val="28"/>
        </w:rPr>
        <w:t xml:space="preserve">4.Analise </w:t>
      </w:r>
    </w:p>
    <w:p w:rsidR="00662EB1" w:rsidRPr="00C97AC5" w:rsidRDefault="00662EB1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</w:t>
      </w:r>
    </w:p>
    <w:p w:rsidR="00662EB1" w:rsidRPr="00C97AC5" w:rsidRDefault="00662EB1" w:rsidP="00C97AC5">
      <w:pPr>
        <w:pStyle w:val="SemEspaamento"/>
        <w:jc w:val="both"/>
        <w:rPr>
          <w:sz w:val="28"/>
          <w:szCs w:val="28"/>
        </w:rPr>
      </w:pPr>
    </w:p>
    <w:p w:rsidR="00662EB1" w:rsidRPr="00C97AC5" w:rsidRDefault="00662EB1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        Houve um aumento signific</w:t>
      </w:r>
      <w:r w:rsidR="007F7D1B" w:rsidRPr="00C97AC5">
        <w:rPr>
          <w:sz w:val="28"/>
          <w:szCs w:val="28"/>
        </w:rPr>
        <w:t>a</w:t>
      </w:r>
      <w:r w:rsidRPr="00C97AC5">
        <w:rPr>
          <w:sz w:val="28"/>
          <w:szCs w:val="28"/>
        </w:rPr>
        <w:t>tivo nas receitas em função principalmente da produção da soja.</w:t>
      </w:r>
      <w:r w:rsidR="007F7D1B" w:rsidRPr="00C97AC5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>Neste período na safra verão toda a área cultivável da fazenda foi plantada soja, a produção alcançou uma m</w:t>
      </w:r>
      <w:r w:rsidR="006E0B9B">
        <w:rPr>
          <w:sz w:val="28"/>
          <w:szCs w:val="28"/>
        </w:rPr>
        <w:t>é</w:t>
      </w:r>
      <w:r w:rsidRPr="00C97AC5">
        <w:rPr>
          <w:sz w:val="28"/>
          <w:szCs w:val="28"/>
        </w:rPr>
        <w:t>dia de 150 sacas por alqueire, bastante significativa quando comparada com anos anteriores</w:t>
      </w:r>
      <w:r w:rsidR="007F7D1B" w:rsidRPr="00C97AC5">
        <w:rPr>
          <w:sz w:val="28"/>
          <w:szCs w:val="28"/>
        </w:rPr>
        <w:t>.</w:t>
      </w:r>
      <w:r w:rsidRPr="00C97AC5">
        <w:rPr>
          <w:sz w:val="28"/>
          <w:szCs w:val="28"/>
        </w:rPr>
        <w:t xml:space="preserve"> A comercialização inic</w:t>
      </w:r>
      <w:r w:rsidR="007F7D1B" w:rsidRPr="00C97AC5">
        <w:rPr>
          <w:sz w:val="28"/>
          <w:szCs w:val="28"/>
        </w:rPr>
        <w:t>i</w:t>
      </w:r>
      <w:r w:rsidRPr="00C97AC5">
        <w:rPr>
          <w:sz w:val="28"/>
          <w:szCs w:val="28"/>
        </w:rPr>
        <w:t>ou com 70 reais a saca e chegou a 90 reais. No in</w:t>
      </w:r>
      <w:r w:rsidR="006E0B9B">
        <w:rPr>
          <w:sz w:val="28"/>
          <w:szCs w:val="28"/>
        </w:rPr>
        <w:t>í</w:t>
      </w:r>
      <w:r w:rsidRPr="00C97AC5">
        <w:rPr>
          <w:sz w:val="28"/>
          <w:szCs w:val="28"/>
        </w:rPr>
        <w:t>cio de agosto houve uma queda neste valor em função de dados de produção dos EUA e do valor do dólar interno. O restante da soja que está para ser comercializado, deverá ocorrer a partir de outubro quando novamente segundo indicadores haverá uma recuperação do preço interno.</w:t>
      </w:r>
    </w:p>
    <w:p w:rsidR="00662EB1" w:rsidRPr="00C97AC5" w:rsidRDefault="00662EB1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       Para a cultura do feijão </w:t>
      </w:r>
      <w:r w:rsidR="00965A46" w:rsidRPr="00C97AC5">
        <w:rPr>
          <w:sz w:val="28"/>
          <w:szCs w:val="28"/>
        </w:rPr>
        <w:t>a expectativa de receita diminui</w:t>
      </w:r>
      <w:r w:rsidR="006E0B9B">
        <w:rPr>
          <w:sz w:val="28"/>
          <w:szCs w:val="28"/>
        </w:rPr>
        <w:t>u</w:t>
      </w:r>
      <w:r w:rsidR="00965A46" w:rsidRPr="00C97AC5">
        <w:rPr>
          <w:sz w:val="28"/>
          <w:szCs w:val="28"/>
        </w:rPr>
        <w:t xml:space="preserve"> um pouco em função do excesso de chuvas na época da colheita, resultando em uma produtividade menor e um produto de qualidade inferior tendo que ser comercializado com valores menores.</w:t>
      </w: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lastRenderedPageBreak/>
        <w:t xml:space="preserve">             O milho embora sua produção tenha sido prejudicada pela geada, para o pivô I obtivemos cerca de 280 sacas por alqueire, que por tratar-se de milho safrinha era o esp</w:t>
      </w:r>
      <w:r w:rsidR="006D5850" w:rsidRPr="00C97AC5">
        <w:rPr>
          <w:sz w:val="28"/>
          <w:szCs w:val="28"/>
        </w:rPr>
        <w:t>erado, embora ocorreram</w:t>
      </w:r>
      <w:r w:rsidRPr="00C97AC5">
        <w:rPr>
          <w:sz w:val="28"/>
          <w:szCs w:val="28"/>
        </w:rPr>
        <w:t xml:space="preserve"> ataques dos javalis e quebra da produção em função do tombamento de parte da lavoura,</w:t>
      </w:r>
      <w:r w:rsidR="007F7D1B" w:rsidRPr="00C97AC5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 xml:space="preserve">dificultando a </w:t>
      </w:r>
      <w:r w:rsidR="006E0B9B" w:rsidRPr="00C97AC5">
        <w:rPr>
          <w:sz w:val="28"/>
          <w:szCs w:val="28"/>
        </w:rPr>
        <w:t xml:space="preserve">em </w:t>
      </w:r>
      <w:r w:rsidRPr="00C97AC5">
        <w:rPr>
          <w:sz w:val="28"/>
          <w:szCs w:val="28"/>
        </w:rPr>
        <w:t>colheita</w:t>
      </w:r>
      <w:r w:rsidR="007F7D1B" w:rsidRPr="00C97AC5">
        <w:rPr>
          <w:sz w:val="28"/>
          <w:szCs w:val="28"/>
        </w:rPr>
        <w:t>.</w:t>
      </w:r>
      <w:r w:rsidRPr="00C97AC5">
        <w:rPr>
          <w:sz w:val="28"/>
          <w:szCs w:val="28"/>
        </w:rPr>
        <w:t xml:space="preserve"> Foram vendidos cerca de 25 alqueires como milho verde que</w:t>
      </w:r>
      <w:r w:rsidR="006E0B9B">
        <w:rPr>
          <w:sz w:val="28"/>
          <w:szCs w:val="28"/>
        </w:rPr>
        <w:t>,</w:t>
      </w:r>
      <w:r w:rsidRPr="00C97AC5">
        <w:rPr>
          <w:sz w:val="28"/>
          <w:szCs w:val="28"/>
        </w:rPr>
        <w:t xml:space="preserve"> função dos altos valores obtidos por tonelada, minimizaram os prejuízo</w:t>
      </w:r>
      <w:r w:rsidR="006E0B9B">
        <w:rPr>
          <w:sz w:val="28"/>
          <w:szCs w:val="28"/>
        </w:rPr>
        <w:t>s em função da geada</w:t>
      </w:r>
      <w:r w:rsidR="00206B04">
        <w:rPr>
          <w:sz w:val="28"/>
          <w:szCs w:val="28"/>
        </w:rPr>
        <w:t>,</w:t>
      </w:r>
      <w:bookmarkStart w:id="0" w:name="_GoBack"/>
      <w:bookmarkEnd w:id="0"/>
      <w:r w:rsidRPr="00C97AC5">
        <w:rPr>
          <w:sz w:val="28"/>
          <w:szCs w:val="28"/>
        </w:rPr>
        <w:t xml:space="preserve"> com o restante da plantação onde não foi possível efetuar a colheita. Parte deste milho atingido pela geada foi efetuado a silagem,</w:t>
      </w:r>
      <w:r w:rsidR="007F7D1B" w:rsidRPr="00C97AC5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>para atender a demanda dos caprinos e bovinos.</w:t>
      </w: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        O trigo ainda não foi colhido, mas a estiagem, p</w:t>
      </w:r>
      <w:r w:rsidR="006D5850" w:rsidRPr="00C97AC5">
        <w:rPr>
          <w:sz w:val="28"/>
          <w:szCs w:val="28"/>
        </w:rPr>
        <w:t>oderá prejudicar a produtividad</w:t>
      </w:r>
      <w:r w:rsidR="007F7D1B" w:rsidRPr="00C97AC5">
        <w:rPr>
          <w:sz w:val="28"/>
          <w:szCs w:val="28"/>
        </w:rPr>
        <w:t>e</w:t>
      </w:r>
      <w:r w:rsidR="00980A90">
        <w:rPr>
          <w:sz w:val="28"/>
          <w:szCs w:val="28"/>
        </w:rPr>
        <w:t xml:space="preserve"> </w:t>
      </w:r>
      <w:r w:rsidRPr="00C97AC5">
        <w:rPr>
          <w:sz w:val="28"/>
          <w:szCs w:val="28"/>
        </w:rPr>
        <w:t>esperada.</w:t>
      </w: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1A3840" w:rsidRDefault="001A3840" w:rsidP="00C97AC5">
      <w:pPr>
        <w:pStyle w:val="SemEspaamento"/>
        <w:jc w:val="both"/>
        <w:rPr>
          <w:sz w:val="28"/>
          <w:szCs w:val="28"/>
        </w:rPr>
      </w:pP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5- Relat</w:t>
      </w:r>
      <w:r w:rsidR="007F7D1B" w:rsidRPr="00C97AC5">
        <w:rPr>
          <w:sz w:val="28"/>
          <w:szCs w:val="28"/>
        </w:rPr>
        <w:t>ó</w:t>
      </w:r>
      <w:r w:rsidRPr="00C97AC5">
        <w:rPr>
          <w:sz w:val="28"/>
          <w:szCs w:val="28"/>
        </w:rPr>
        <w:t>rio do bimestre (1/08-31/09)</w:t>
      </w:r>
    </w:p>
    <w:p w:rsidR="00932420" w:rsidRPr="00C97AC5" w:rsidRDefault="00932420" w:rsidP="00C97AC5">
      <w:pPr>
        <w:pStyle w:val="SemEspaamento"/>
        <w:jc w:val="both"/>
        <w:rPr>
          <w:sz w:val="28"/>
          <w:szCs w:val="28"/>
        </w:rPr>
      </w:pPr>
    </w:p>
    <w:p w:rsidR="004A76E0" w:rsidRDefault="00932420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 xml:space="preserve">    Neste bimestre foi definido o plantio da safra verão juntamen</w:t>
      </w:r>
      <w:r w:rsidR="003C0ECB" w:rsidRPr="00C97AC5">
        <w:rPr>
          <w:sz w:val="28"/>
          <w:szCs w:val="28"/>
        </w:rPr>
        <w:t xml:space="preserve">te com a comissão indicada pelo Conselho </w:t>
      </w:r>
      <w:r w:rsidR="00CB5DC7">
        <w:rPr>
          <w:sz w:val="28"/>
          <w:szCs w:val="28"/>
        </w:rPr>
        <w:t>Gestos da</w:t>
      </w:r>
      <w:r w:rsidR="003C0ECB" w:rsidRPr="00C97AC5">
        <w:rPr>
          <w:sz w:val="28"/>
          <w:szCs w:val="28"/>
        </w:rPr>
        <w:t xml:space="preserve"> Fazenda. Para o pivô II ficou definido o plantio de feijão</w:t>
      </w:r>
      <w:r w:rsidR="007F7D1B" w:rsidRPr="00C97AC5">
        <w:rPr>
          <w:sz w:val="28"/>
          <w:szCs w:val="28"/>
        </w:rPr>
        <w:t xml:space="preserve"> </w:t>
      </w:r>
      <w:r w:rsidR="003C0ECB" w:rsidRPr="00C97AC5">
        <w:rPr>
          <w:sz w:val="28"/>
          <w:szCs w:val="28"/>
        </w:rPr>
        <w:t>(segunda quinzena de agosto), e o restante será plantado com soja a partir de outubro. Todas as despesas referente ao feijão com sementes</w:t>
      </w:r>
      <w:r w:rsidR="007F7D1B" w:rsidRPr="00C97AC5">
        <w:rPr>
          <w:sz w:val="28"/>
          <w:szCs w:val="28"/>
        </w:rPr>
        <w:t>,</w:t>
      </w:r>
      <w:r w:rsidR="003C0ECB" w:rsidRPr="00C97AC5">
        <w:rPr>
          <w:sz w:val="28"/>
          <w:szCs w:val="28"/>
        </w:rPr>
        <w:t xml:space="preserve"> fertilizantes e defensivos estão apresentadas na tabela </w:t>
      </w:r>
      <w:r w:rsidR="004A76E0">
        <w:rPr>
          <w:sz w:val="28"/>
          <w:szCs w:val="28"/>
        </w:rPr>
        <w:t>3</w:t>
      </w:r>
      <w:r w:rsidR="003C0ECB" w:rsidRPr="00C97AC5">
        <w:rPr>
          <w:sz w:val="28"/>
          <w:szCs w:val="28"/>
        </w:rPr>
        <w:t xml:space="preserve"> abaixo. </w:t>
      </w:r>
    </w:p>
    <w:p w:rsidR="004A76E0" w:rsidRDefault="004A76E0" w:rsidP="00C97AC5">
      <w:pPr>
        <w:pStyle w:val="SemEspaamento"/>
        <w:jc w:val="both"/>
        <w:rPr>
          <w:sz w:val="28"/>
          <w:szCs w:val="28"/>
        </w:rPr>
      </w:pPr>
    </w:p>
    <w:p w:rsidR="00AF4A71" w:rsidRDefault="00AF4A71" w:rsidP="00C97AC5">
      <w:pPr>
        <w:pStyle w:val="SemEspaamento"/>
        <w:jc w:val="both"/>
        <w:rPr>
          <w:sz w:val="28"/>
          <w:szCs w:val="28"/>
        </w:rPr>
      </w:pPr>
    </w:p>
    <w:p w:rsidR="00661D3C" w:rsidRDefault="00661D3C" w:rsidP="00661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3 – Período 01/08/2016 a 30/09/2016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37"/>
        <w:gridCol w:w="2557"/>
        <w:gridCol w:w="2555"/>
      </w:tblGrid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CUSTOS OPERACIONAIS</w:t>
            </w: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1D3C" w:rsidRPr="005351DA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R$ 137.913,69</w:t>
            </w: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Despesa Pessoal Técnico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  <w:p w:rsidR="00661D3C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R$ 69.977,29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Despesa OSTPJ (Assessoria)</w:t>
            </w: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R$ 19.361,68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Depreciação Bens /Instalações</w:t>
            </w: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R$  20.078,46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Depreciação Máq./Equiptos</w:t>
            </w: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R$  --------------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Reservas para Perdas</w:t>
            </w: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R$   8.024,48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 xml:space="preserve">Ressarcimento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rea Cultivo</w:t>
            </w: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R$  23.625,00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sz w:val="24"/>
                <w:szCs w:val="24"/>
              </w:rPr>
              <w:t>Custos FAI *5% faturamento</w:t>
            </w: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R$    2.329,50</w:t>
            </w: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353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7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R$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143.396,41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</w:tr>
      <w:tr w:rsidR="00661D3C" w:rsidRPr="005351DA" w:rsidTr="0053322D">
        <w:trPr>
          <w:trHeight w:hRule="exact" w:val="284"/>
          <w:jc w:val="center"/>
        </w:trPr>
        <w:tc>
          <w:tcPr>
            <w:tcW w:w="8649" w:type="dxa"/>
            <w:gridSpan w:val="3"/>
          </w:tcPr>
          <w:p w:rsidR="00661D3C" w:rsidRPr="005351DA" w:rsidRDefault="00661D3C" w:rsidP="005332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Custo Total.........................................................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...........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35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R$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281.310,10</w:t>
            </w:r>
          </w:p>
        </w:tc>
      </w:tr>
    </w:tbl>
    <w:p w:rsidR="00661D3C" w:rsidRDefault="00661D3C" w:rsidP="00661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*No item</w:t>
      </w:r>
      <w:r w:rsidRPr="000954EB">
        <w:rPr>
          <w:rFonts w:ascii="Times New Roman" w:hAnsi="Times New Roman" w:cs="Times New Roman"/>
          <w:sz w:val="24"/>
          <w:szCs w:val="24"/>
        </w:rPr>
        <w:t xml:space="preserve"> Despesa com Pessoal na tabela acima</w:t>
      </w:r>
      <w:r>
        <w:rPr>
          <w:rFonts w:ascii="Times New Roman" w:hAnsi="Times New Roman" w:cs="Times New Roman"/>
          <w:sz w:val="24"/>
          <w:szCs w:val="24"/>
        </w:rPr>
        <w:t>, estão consideradas provisões</w:t>
      </w:r>
      <w:r w:rsidRPr="000954EB">
        <w:rPr>
          <w:rFonts w:ascii="Times New Roman" w:hAnsi="Times New Roman" w:cs="Times New Roman"/>
          <w:sz w:val="24"/>
          <w:szCs w:val="24"/>
        </w:rPr>
        <w:t>, 13º e indenizações.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1D3C" w:rsidRDefault="00661D3C" w:rsidP="00661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Custos Operacionais: Sementes, defensivos, fertilizantes, combustíveis, etc.</w:t>
      </w:r>
    </w:p>
    <w:p w:rsidR="004A76E0" w:rsidRDefault="004A76E0" w:rsidP="00C97AC5">
      <w:pPr>
        <w:pStyle w:val="SemEspaamento"/>
        <w:jc w:val="both"/>
        <w:rPr>
          <w:sz w:val="28"/>
          <w:szCs w:val="28"/>
        </w:rPr>
      </w:pPr>
    </w:p>
    <w:p w:rsidR="004A76E0" w:rsidRDefault="004A76E0" w:rsidP="00C97AC5">
      <w:pPr>
        <w:pStyle w:val="SemEspaamento"/>
        <w:jc w:val="both"/>
        <w:rPr>
          <w:sz w:val="28"/>
          <w:szCs w:val="28"/>
        </w:rPr>
      </w:pPr>
    </w:p>
    <w:p w:rsidR="00984E1D" w:rsidRDefault="003C0ECB" w:rsidP="00C97AC5">
      <w:pPr>
        <w:pStyle w:val="SemEspaamento"/>
        <w:jc w:val="both"/>
        <w:rPr>
          <w:sz w:val="28"/>
          <w:szCs w:val="28"/>
        </w:rPr>
      </w:pPr>
      <w:r w:rsidRPr="00C97AC5">
        <w:rPr>
          <w:sz w:val="28"/>
          <w:szCs w:val="28"/>
        </w:rPr>
        <w:t>Parte das despesas com sementes</w:t>
      </w:r>
      <w:r w:rsidR="007F7D1B" w:rsidRPr="00C97AC5">
        <w:rPr>
          <w:sz w:val="28"/>
          <w:szCs w:val="28"/>
        </w:rPr>
        <w:t>,</w:t>
      </w:r>
      <w:r w:rsidRPr="00C97AC5">
        <w:rPr>
          <w:sz w:val="28"/>
          <w:szCs w:val="28"/>
        </w:rPr>
        <w:t xml:space="preserve"> fertilizantes, herbicidas e tratamento de sementes para o plantio da soja </w:t>
      </w:r>
      <w:r w:rsidR="00984E1D" w:rsidRPr="00C97AC5">
        <w:rPr>
          <w:sz w:val="28"/>
          <w:szCs w:val="28"/>
        </w:rPr>
        <w:t>estão dentro do bimestre. Antes do inicio do plantio da soja</w:t>
      </w:r>
      <w:r w:rsidR="004A76E0">
        <w:rPr>
          <w:sz w:val="28"/>
          <w:szCs w:val="28"/>
        </w:rPr>
        <w:t>,</w:t>
      </w:r>
      <w:r w:rsidR="00984E1D" w:rsidRPr="00C97AC5">
        <w:rPr>
          <w:sz w:val="28"/>
          <w:szCs w:val="28"/>
        </w:rPr>
        <w:t xml:space="preserve"> foram re</w:t>
      </w:r>
      <w:r w:rsidR="004A76E0">
        <w:rPr>
          <w:sz w:val="28"/>
          <w:szCs w:val="28"/>
        </w:rPr>
        <w:t>tiradas</w:t>
      </w:r>
      <w:r w:rsidR="00984E1D" w:rsidRPr="00C97AC5">
        <w:rPr>
          <w:sz w:val="28"/>
          <w:szCs w:val="28"/>
        </w:rPr>
        <w:t xml:space="preserve"> amostragem do solo e </w:t>
      </w:r>
      <w:r w:rsidR="004A76E0">
        <w:rPr>
          <w:sz w:val="28"/>
          <w:szCs w:val="28"/>
        </w:rPr>
        <w:t xml:space="preserve">realizada </w:t>
      </w:r>
      <w:r w:rsidR="00984E1D" w:rsidRPr="00C97AC5">
        <w:rPr>
          <w:sz w:val="28"/>
          <w:szCs w:val="28"/>
        </w:rPr>
        <w:t>an</w:t>
      </w:r>
      <w:r w:rsidR="00024739">
        <w:rPr>
          <w:sz w:val="28"/>
          <w:szCs w:val="28"/>
        </w:rPr>
        <w:t>á</w:t>
      </w:r>
      <w:r w:rsidR="00984E1D" w:rsidRPr="00C97AC5">
        <w:rPr>
          <w:sz w:val="28"/>
          <w:szCs w:val="28"/>
        </w:rPr>
        <w:t>lises químicas efe</w:t>
      </w:r>
      <w:r w:rsidR="00E86D41">
        <w:rPr>
          <w:sz w:val="28"/>
          <w:szCs w:val="28"/>
        </w:rPr>
        <w:t>tuadas em Araras. Os resultados</w:t>
      </w:r>
      <w:r w:rsidR="00984E1D" w:rsidRPr="00C97AC5">
        <w:rPr>
          <w:sz w:val="28"/>
          <w:szCs w:val="28"/>
        </w:rPr>
        <w:t xml:space="preserve"> indicam que os solos analisados encontram-se em boas condições e a adubação a ser efetuada será realizada a partir destas análises.</w:t>
      </w:r>
      <w:r w:rsidR="00E86D41">
        <w:rPr>
          <w:sz w:val="28"/>
          <w:szCs w:val="28"/>
        </w:rPr>
        <w:t xml:space="preserve"> </w:t>
      </w:r>
      <w:r w:rsidR="00C66DCA">
        <w:rPr>
          <w:sz w:val="28"/>
          <w:szCs w:val="28"/>
        </w:rPr>
        <w:t>Resultado completo</w:t>
      </w:r>
      <w:r w:rsidR="00E86D41">
        <w:rPr>
          <w:sz w:val="28"/>
          <w:szCs w:val="28"/>
        </w:rPr>
        <w:t xml:space="preserve"> das análises ser</w:t>
      </w:r>
      <w:r w:rsidR="00C66DCA">
        <w:rPr>
          <w:sz w:val="28"/>
          <w:szCs w:val="28"/>
        </w:rPr>
        <w:t>á apresentado no relatório anual do próximo período.</w:t>
      </w:r>
    </w:p>
    <w:p w:rsidR="00C66DCA" w:rsidRPr="00C97AC5" w:rsidRDefault="00C66DCA" w:rsidP="00C97AC5">
      <w:pPr>
        <w:pStyle w:val="SemEspaamen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As receitas desse período não foram </w:t>
      </w:r>
      <w:r w:rsidR="004C2E58">
        <w:rPr>
          <w:sz w:val="28"/>
          <w:szCs w:val="28"/>
        </w:rPr>
        <w:t>indicadas</w:t>
      </w:r>
      <w:r>
        <w:rPr>
          <w:sz w:val="28"/>
          <w:szCs w:val="28"/>
        </w:rPr>
        <w:t xml:space="preserve"> separadamente em função de estarem in</w:t>
      </w:r>
      <w:r w:rsidR="004C2E58">
        <w:rPr>
          <w:sz w:val="28"/>
          <w:szCs w:val="28"/>
        </w:rPr>
        <w:t>seridas</w:t>
      </w:r>
      <w:r>
        <w:rPr>
          <w:sz w:val="28"/>
          <w:szCs w:val="28"/>
        </w:rPr>
        <w:t xml:space="preserve"> na tabela 1.</w:t>
      </w:r>
    </w:p>
    <w:p w:rsidR="00984E1D" w:rsidRPr="00C97AC5" w:rsidRDefault="00984E1D" w:rsidP="00C97AC5">
      <w:pPr>
        <w:pStyle w:val="SemEspaamento"/>
        <w:jc w:val="both"/>
        <w:rPr>
          <w:sz w:val="28"/>
          <w:szCs w:val="28"/>
        </w:rPr>
      </w:pPr>
    </w:p>
    <w:p w:rsidR="00D72DBC" w:rsidRPr="00C97AC5" w:rsidRDefault="00D72DBC" w:rsidP="00C97AC5">
      <w:pPr>
        <w:pStyle w:val="SemEspaamento"/>
        <w:jc w:val="both"/>
        <w:rPr>
          <w:sz w:val="28"/>
          <w:szCs w:val="28"/>
        </w:rPr>
      </w:pP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</w:p>
    <w:p w:rsidR="00CB3142" w:rsidRPr="00C97AC5" w:rsidRDefault="00CB3142" w:rsidP="00C97AC5">
      <w:pPr>
        <w:pStyle w:val="SemEspaamento"/>
        <w:ind w:firstLine="708"/>
        <w:jc w:val="both"/>
        <w:rPr>
          <w:sz w:val="28"/>
          <w:szCs w:val="28"/>
        </w:rPr>
      </w:pPr>
    </w:p>
    <w:p w:rsidR="00CB3142" w:rsidRPr="00C97AC5" w:rsidRDefault="00CB3142" w:rsidP="00C97AC5">
      <w:pPr>
        <w:pStyle w:val="SemEspaamento"/>
        <w:ind w:firstLine="708"/>
        <w:jc w:val="both"/>
        <w:rPr>
          <w:sz w:val="28"/>
          <w:szCs w:val="28"/>
        </w:rPr>
      </w:pPr>
    </w:p>
    <w:p w:rsidR="00965A46" w:rsidRPr="00C97AC5" w:rsidRDefault="00965A46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p w:rsidR="00C20F75" w:rsidRPr="00C97AC5" w:rsidRDefault="00C20F75" w:rsidP="00C97AC5">
      <w:pPr>
        <w:pStyle w:val="SemEspaamento"/>
        <w:jc w:val="both"/>
        <w:rPr>
          <w:sz w:val="28"/>
          <w:szCs w:val="28"/>
        </w:rPr>
      </w:pPr>
    </w:p>
    <w:sectPr w:rsidR="00C20F75" w:rsidRPr="00C97AC5" w:rsidSect="005364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217" w:rsidRDefault="00394217" w:rsidP="000A1BE3">
      <w:pPr>
        <w:spacing w:after="0" w:line="240" w:lineRule="auto"/>
      </w:pPr>
      <w:r>
        <w:separator/>
      </w:r>
    </w:p>
  </w:endnote>
  <w:endnote w:type="continuationSeparator" w:id="0">
    <w:p w:rsidR="00394217" w:rsidRDefault="00394217" w:rsidP="000A1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217" w:rsidRDefault="00394217" w:rsidP="000A1BE3">
      <w:pPr>
        <w:spacing w:after="0" w:line="240" w:lineRule="auto"/>
      </w:pPr>
      <w:r>
        <w:separator/>
      </w:r>
    </w:p>
  </w:footnote>
  <w:footnote w:type="continuationSeparator" w:id="0">
    <w:p w:rsidR="00394217" w:rsidRDefault="00394217" w:rsidP="000A1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F1ACD"/>
    <w:multiLevelType w:val="hybridMultilevel"/>
    <w:tmpl w:val="9EE4298C"/>
    <w:lvl w:ilvl="0" w:tplc="676AB7C6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CE6"/>
    <w:rsid w:val="000003E5"/>
    <w:rsid w:val="00024739"/>
    <w:rsid w:val="000341FB"/>
    <w:rsid w:val="0005135B"/>
    <w:rsid w:val="000A1B51"/>
    <w:rsid w:val="000A1BE3"/>
    <w:rsid w:val="000B7A7C"/>
    <w:rsid w:val="0011452B"/>
    <w:rsid w:val="0016104E"/>
    <w:rsid w:val="001A3840"/>
    <w:rsid w:val="001B1A79"/>
    <w:rsid w:val="001C144A"/>
    <w:rsid w:val="00206B04"/>
    <w:rsid w:val="00235706"/>
    <w:rsid w:val="00252CE5"/>
    <w:rsid w:val="002D7037"/>
    <w:rsid w:val="003610C9"/>
    <w:rsid w:val="00394217"/>
    <w:rsid w:val="003C0ECB"/>
    <w:rsid w:val="003C12E7"/>
    <w:rsid w:val="00402EA2"/>
    <w:rsid w:val="004A76E0"/>
    <w:rsid w:val="004C2E58"/>
    <w:rsid w:val="004F4E7D"/>
    <w:rsid w:val="005364C0"/>
    <w:rsid w:val="00561D6E"/>
    <w:rsid w:val="00567566"/>
    <w:rsid w:val="00570BB4"/>
    <w:rsid w:val="005A3FEC"/>
    <w:rsid w:val="005B7C80"/>
    <w:rsid w:val="00614390"/>
    <w:rsid w:val="00661D3C"/>
    <w:rsid w:val="00662EB1"/>
    <w:rsid w:val="00674818"/>
    <w:rsid w:val="006A111F"/>
    <w:rsid w:val="006D5850"/>
    <w:rsid w:val="006E0B9B"/>
    <w:rsid w:val="0070276B"/>
    <w:rsid w:val="00774D36"/>
    <w:rsid w:val="007F7D1B"/>
    <w:rsid w:val="0080304C"/>
    <w:rsid w:val="00815939"/>
    <w:rsid w:val="008172D9"/>
    <w:rsid w:val="0089358F"/>
    <w:rsid w:val="008A562D"/>
    <w:rsid w:val="00932420"/>
    <w:rsid w:val="00965A46"/>
    <w:rsid w:val="00980A90"/>
    <w:rsid w:val="00984E1D"/>
    <w:rsid w:val="009A4A92"/>
    <w:rsid w:val="009C15A6"/>
    <w:rsid w:val="00A25321"/>
    <w:rsid w:val="00AB0A38"/>
    <w:rsid w:val="00AC1DD5"/>
    <w:rsid w:val="00AD5CE6"/>
    <w:rsid w:val="00AF4A71"/>
    <w:rsid w:val="00B30FE4"/>
    <w:rsid w:val="00B34235"/>
    <w:rsid w:val="00B40109"/>
    <w:rsid w:val="00B54850"/>
    <w:rsid w:val="00B57CAB"/>
    <w:rsid w:val="00B6273A"/>
    <w:rsid w:val="00BC7731"/>
    <w:rsid w:val="00C044A1"/>
    <w:rsid w:val="00C13154"/>
    <w:rsid w:val="00C20F75"/>
    <w:rsid w:val="00C66DCA"/>
    <w:rsid w:val="00C97AC5"/>
    <w:rsid w:val="00CA1EB2"/>
    <w:rsid w:val="00CB3142"/>
    <w:rsid w:val="00CB5DC7"/>
    <w:rsid w:val="00CC18C5"/>
    <w:rsid w:val="00CC2AD9"/>
    <w:rsid w:val="00CD28EE"/>
    <w:rsid w:val="00CF6DA1"/>
    <w:rsid w:val="00D53C8C"/>
    <w:rsid w:val="00D6136F"/>
    <w:rsid w:val="00D72DBC"/>
    <w:rsid w:val="00DC11BA"/>
    <w:rsid w:val="00E86D41"/>
    <w:rsid w:val="00F5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06946-822D-453E-8BFB-2168E962B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4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D5CE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61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104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980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0A90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A1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1BE3"/>
  </w:style>
  <w:style w:type="paragraph" w:styleId="Rodap">
    <w:name w:val="footer"/>
    <w:basedOn w:val="Normal"/>
    <w:link w:val="RodapChar"/>
    <w:uiPriority w:val="99"/>
    <w:unhideWhenUsed/>
    <w:rsid w:val="000A1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1BE3"/>
  </w:style>
  <w:style w:type="paragraph" w:styleId="Legenda">
    <w:name w:val="caption"/>
    <w:basedOn w:val="Normal"/>
    <w:next w:val="Normal"/>
    <w:uiPriority w:val="35"/>
    <w:unhideWhenUsed/>
    <w:qFormat/>
    <w:rsid w:val="00CA1EB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03E70-6927-492E-86F1-0DA90088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1499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Valter</dc:creator>
  <cp:lastModifiedBy>Martinez José Eduardo Simões Martinez</cp:lastModifiedBy>
  <cp:revision>20</cp:revision>
  <cp:lastPrinted>2016-10-13T19:24:00Z</cp:lastPrinted>
  <dcterms:created xsi:type="dcterms:W3CDTF">2016-10-14T18:54:00Z</dcterms:created>
  <dcterms:modified xsi:type="dcterms:W3CDTF">2016-10-17T14:25:00Z</dcterms:modified>
</cp:coreProperties>
</file>